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A99A3" w14:textId="77777777" w:rsidR="00F914F1" w:rsidRDefault="004A5772" w:rsidP="00AF1900">
      <w:pPr>
        <w:rPr>
          <w:rFonts w:ascii="Verdana" w:hAnsi="Verdana" w:cs="Verdana"/>
          <w:b/>
          <w:color w:val="404040" w:themeColor="text1" w:themeTint="BF"/>
          <w:sz w:val="28"/>
          <w:szCs w:val="26"/>
        </w:rPr>
      </w:pPr>
      <w:bookmarkStart w:id="0" w:name="_GoBack"/>
      <w:bookmarkEnd w:id="0"/>
      <w:r>
        <w:rPr>
          <w:rFonts w:ascii="Verdana" w:hAnsi="Verdana" w:cs="Verdana"/>
          <w:b/>
          <w:noProof/>
          <w:color w:val="404040" w:themeColor="text1" w:themeTint="BF"/>
          <w:sz w:val="28"/>
          <w:szCs w:val="26"/>
        </w:rPr>
        <w:drawing>
          <wp:inline distT="0" distB="0" distL="0" distR="0" wp14:anchorId="75D4C994" wp14:editId="7F463A88">
            <wp:extent cx="4813300" cy="252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AKFASTS for affil center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509C4" w14:textId="77777777" w:rsidR="00F914F1" w:rsidRPr="00D14B8D" w:rsidRDefault="00D14B8D" w:rsidP="00AF1900">
      <w:pPr>
        <w:rPr>
          <w:rFonts w:ascii="Verdana" w:hAnsi="Verdana" w:cs="Verdana"/>
          <w:i/>
          <w:color w:val="404040" w:themeColor="text1" w:themeTint="BF"/>
          <w:sz w:val="20"/>
          <w:szCs w:val="26"/>
        </w:rPr>
      </w:pPr>
      <w:r w:rsidRPr="00D14B8D">
        <w:rPr>
          <w:rFonts w:ascii="Verdana" w:hAnsi="Verdana" w:cs="Verdana"/>
          <w:i/>
          <w:color w:val="404040" w:themeColor="text1" w:themeTint="BF"/>
          <w:sz w:val="20"/>
          <w:szCs w:val="26"/>
        </w:rPr>
        <w:t>(the above banner is FB compliant</w:t>
      </w:r>
      <w:r w:rsidR="00286C2A">
        <w:rPr>
          <w:rFonts w:ascii="Verdana" w:hAnsi="Verdana" w:cs="Verdana"/>
          <w:i/>
          <w:color w:val="404040" w:themeColor="text1" w:themeTint="BF"/>
          <w:sz w:val="20"/>
          <w:szCs w:val="26"/>
        </w:rPr>
        <w:t xml:space="preserve"> with only 20% text</w:t>
      </w:r>
      <w:r w:rsidRPr="00D14B8D">
        <w:rPr>
          <w:rFonts w:ascii="Verdana" w:hAnsi="Verdana" w:cs="Verdana"/>
          <w:i/>
          <w:color w:val="404040" w:themeColor="text1" w:themeTint="BF"/>
          <w:sz w:val="20"/>
          <w:szCs w:val="26"/>
        </w:rPr>
        <w:t xml:space="preserve">) </w:t>
      </w:r>
    </w:p>
    <w:p w14:paraId="55F447F1" w14:textId="77777777" w:rsidR="00D14B8D" w:rsidRDefault="00D14B8D" w:rsidP="00AF1900">
      <w:pPr>
        <w:rPr>
          <w:rFonts w:ascii="Verdana" w:hAnsi="Verdana" w:cs="Verdana"/>
          <w:b/>
          <w:color w:val="404040" w:themeColor="text1" w:themeTint="BF"/>
          <w:sz w:val="28"/>
          <w:szCs w:val="26"/>
        </w:rPr>
      </w:pPr>
    </w:p>
    <w:p w14:paraId="1778DB0B" w14:textId="77777777" w:rsidR="00AF1900" w:rsidRPr="0014297B" w:rsidRDefault="00AF1900" w:rsidP="00AF1900">
      <w:pPr>
        <w:rPr>
          <w:rFonts w:ascii="Verdana" w:hAnsi="Verdana"/>
          <w:b/>
          <w:color w:val="404040" w:themeColor="text1" w:themeTint="BF"/>
          <w:sz w:val="28"/>
        </w:rPr>
      </w:pPr>
      <w:r w:rsidRPr="0014297B">
        <w:rPr>
          <w:rFonts w:ascii="Verdana" w:hAnsi="Verdana" w:cs="Verdana"/>
          <w:b/>
          <w:color w:val="404040" w:themeColor="text1" w:themeTint="BF"/>
          <w:sz w:val="28"/>
          <w:szCs w:val="26"/>
        </w:rPr>
        <w:t>Breakfasts that rebalance our hormones</w:t>
      </w:r>
    </w:p>
    <w:p w14:paraId="1277FD74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</w:p>
    <w:p w14:paraId="2043176B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It can be </w:t>
      </w:r>
      <w:r w:rsidR="00D63750" w:rsidRPr="0014297B">
        <w:rPr>
          <w:rFonts w:ascii="Verdana" w:hAnsi="Verdana"/>
          <w:color w:val="404040" w:themeColor="text1" w:themeTint="BF"/>
        </w:rPr>
        <w:t xml:space="preserve">hard to imagine that </w:t>
      </w:r>
      <w:r w:rsidRPr="0014297B">
        <w:rPr>
          <w:rFonts w:ascii="Verdana" w:hAnsi="Verdana"/>
          <w:color w:val="404040" w:themeColor="text1" w:themeTint="BF"/>
        </w:rPr>
        <w:t xml:space="preserve">the right kind of breakfast can be instrumental in rebalancing our hormones. </w:t>
      </w:r>
      <w:r w:rsidR="00D566A6" w:rsidRPr="0014297B">
        <w:rPr>
          <w:rFonts w:ascii="Verdana" w:hAnsi="Verdana"/>
          <w:color w:val="404040" w:themeColor="text1" w:themeTint="BF"/>
        </w:rPr>
        <w:t xml:space="preserve">Today you will learn why that is so and what breakfast can </w:t>
      </w:r>
      <w:r w:rsidR="00D14B8D">
        <w:rPr>
          <w:rFonts w:ascii="Verdana" w:hAnsi="Verdana"/>
          <w:color w:val="404040" w:themeColor="text1" w:themeTint="BF"/>
        </w:rPr>
        <w:t>make such a difference</w:t>
      </w:r>
      <w:r w:rsidR="00D566A6" w:rsidRPr="0014297B">
        <w:rPr>
          <w:rFonts w:ascii="Verdana" w:hAnsi="Verdana"/>
          <w:color w:val="404040" w:themeColor="text1" w:themeTint="BF"/>
        </w:rPr>
        <w:t xml:space="preserve">. </w:t>
      </w:r>
    </w:p>
    <w:p w14:paraId="48E63A43" w14:textId="77777777" w:rsidR="00AF1900" w:rsidRPr="0014297B" w:rsidRDefault="00D566A6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The biggest challenge</w:t>
      </w:r>
      <w:r w:rsidR="00AF1900" w:rsidRPr="0014297B">
        <w:rPr>
          <w:rFonts w:ascii="Verdana" w:hAnsi="Verdana"/>
          <w:color w:val="404040" w:themeColor="text1" w:themeTint="BF"/>
        </w:rPr>
        <w:t xml:space="preserve"> </w:t>
      </w:r>
      <w:r w:rsidR="00A56B61">
        <w:rPr>
          <w:rFonts w:ascii="Verdana" w:hAnsi="Verdana"/>
          <w:color w:val="404040" w:themeColor="text1" w:themeTint="BF"/>
        </w:rPr>
        <w:t xml:space="preserve">many of us </w:t>
      </w:r>
      <w:r w:rsidRPr="0014297B">
        <w:rPr>
          <w:rFonts w:ascii="Verdana" w:hAnsi="Verdana"/>
          <w:color w:val="404040" w:themeColor="text1" w:themeTint="BF"/>
        </w:rPr>
        <w:t xml:space="preserve">face is </w:t>
      </w:r>
      <w:r w:rsidR="00D14B8D">
        <w:rPr>
          <w:rFonts w:ascii="Verdana" w:hAnsi="Verdana"/>
          <w:color w:val="404040" w:themeColor="text1" w:themeTint="BF"/>
        </w:rPr>
        <w:t xml:space="preserve">feeling confused </w:t>
      </w:r>
      <w:r w:rsidR="00AF1900" w:rsidRPr="0014297B">
        <w:rPr>
          <w:rFonts w:ascii="Verdana" w:hAnsi="Verdana"/>
          <w:color w:val="404040" w:themeColor="text1" w:themeTint="BF"/>
        </w:rPr>
        <w:t>what to eat for breakfast</w:t>
      </w:r>
      <w:r w:rsidRPr="0014297B">
        <w:rPr>
          <w:rFonts w:ascii="Verdana" w:hAnsi="Verdana"/>
          <w:color w:val="404040" w:themeColor="text1" w:themeTint="BF"/>
        </w:rPr>
        <w:t xml:space="preserve">. </w:t>
      </w:r>
      <w:r w:rsidR="00D14B8D">
        <w:rPr>
          <w:rFonts w:ascii="Verdana" w:hAnsi="Verdana"/>
          <w:color w:val="404040" w:themeColor="text1" w:themeTint="BF"/>
        </w:rPr>
        <w:t xml:space="preserve">Many others </w:t>
      </w:r>
      <w:r w:rsidR="00AF1900" w:rsidRPr="0014297B">
        <w:rPr>
          <w:rFonts w:ascii="Verdana" w:hAnsi="Verdana"/>
          <w:color w:val="404040" w:themeColor="text1" w:themeTint="BF"/>
        </w:rPr>
        <w:t>think they are eating “health</w:t>
      </w:r>
      <w:r w:rsidRPr="0014297B">
        <w:rPr>
          <w:rFonts w:ascii="Verdana" w:hAnsi="Verdana"/>
          <w:color w:val="404040" w:themeColor="text1" w:themeTint="BF"/>
        </w:rPr>
        <w:t>il</w:t>
      </w:r>
      <w:r w:rsidR="00BB738E">
        <w:rPr>
          <w:rFonts w:ascii="Verdana" w:hAnsi="Verdana"/>
          <w:color w:val="404040" w:themeColor="text1" w:themeTint="BF"/>
        </w:rPr>
        <w:t xml:space="preserve">y” but, in reality, they consumer a </w:t>
      </w:r>
      <w:r w:rsidR="00AF1900" w:rsidRPr="0014297B">
        <w:rPr>
          <w:rFonts w:ascii="Verdana" w:hAnsi="Verdana"/>
          <w:color w:val="404040" w:themeColor="text1" w:themeTint="BF"/>
        </w:rPr>
        <w:t>breakfast</w:t>
      </w:r>
      <w:r w:rsidR="00BB738E">
        <w:rPr>
          <w:rFonts w:ascii="Verdana" w:hAnsi="Verdana"/>
          <w:color w:val="404040" w:themeColor="text1" w:themeTint="BF"/>
        </w:rPr>
        <w:t>s</w:t>
      </w:r>
      <w:r w:rsidR="00AF1900" w:rsidRPr="0014297B">
        <w:rPr>
          <w:rFonts w:ascii="Verdana" w:hAnsi="Verdana"/>
          <w:color w:val="404040" w:themeColor="text1" w:themeTint="BF"/>
        </w:rPr>
        <w:t xml:space="preserve"> </w:t>
      </w:r>
      <w:r w:rsidR="00D14B8D">
        <w:rPr>
          <w:rFonts w:ascii="Verdana" w:hAnsi="Verdana"/>
          <w:color w:val="404040" w:themeColor="text1" w:themeTint="BF"/>
        </w:rPr>
        <w:t xml:space="preserve">that are so full of sugar that they might as well be called </w:t>
      </w:r>
      <w:r w:rsidR="00BB738E">
        <w:rPr>
          <w:rFonts w:ascii="Verdana" w:hAnsi="Verdana"/>
          <w:color w:val="404040" w:themeColor="text1" w:themeTint="BF"/>
        </w:rPr>
        <w:t>“</w:t>
      </w:r>
      <w:r w:rsidR="00D14B8D">
        <w:rPr>
          <w:rFonts w:ascii="Verdana" w:hAnsi="Verdana"/>
          <w:color w:val="404040" w:themeColor="text1" w:themeTint="BF"/>
        </w:rPr>
        <w:t>morning dessert</w:t>
      </w:r>
      <w:r w:rsidR="00BB738E">
        <w:rPr>
          <w:rFonts w:ascii="Verdana" w:hAnsi="Verdana"/>
          <w:color w:val="404040" w:themeColor="text1" w:themeTint="BF"/>
        </w:rPr>
        <w:t>s.”</w:t>
      </w:r>
    </w:p>
    <w:p w14:paraId="435606BD" w14:textId="77777777" w:rsidR="00D14B8D" w:rsidRDefault="00D14B8D" w:rsidP="00AF1900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>We grew up with the belief that a good breakfast should</w:t>
      </w:r>
      <w:r w:rsidR="00D566A6" w:rsidRPr="0014297B">
        <w:rPr>
          <w:rFonts w:ascii="Verdana" w:hAnsi="Verdana"/>
          <w:color w:val="404040" w:themeColor="text1" w:themeTint="BF"/>
        </w:rPr>
        <w:t xml:space="preserve"> contain large amounts of </w:t>
      </w:r>
      <w:r w:rsidR="00AF1900" w:rsidRPr="0014297B">
        <w:rPr>
          <w:rFonts w:ascii="Verdana" w:hAnsi="Verdana"/>
          <w:color w:val="404040" w:themeColor="text1" w:themeTint="BF"/>
        </w:rPr>
        <w:t>f</w:t>
      </w:r>
      <w:r w:rsidR="00D566A6" w:rsidRPr="0014297B">
        <w:rPr>
          <w:rFonts w:ascii="Verdana" w:hAnsi="Verdana"/>
          <w:color w:val="404040" w:themeColor="text1" w:themeTint="BF"/>
        </w:rPr>
        <w:t xml:space="preserve">ruit, </w:t>
      </w:r>
      <w:r w:rsidR="00BB738E">
        <w:rPr>
          <w:rFonts w:ascii="Verdana" w:hAnsi="Verdana"/>
          <w:color w:val="404040" w:themeColor="text1" w:themeTint="BF"/>
        </w:rPr>
        <w:t xml:space="preserve">flavored yoghurt, </w:t>
      </w:r>
      <w:r w:rsidR="00D566A6" w:rsidRPr="0014297B">
        <w:rPr>
          <w:rFonts w:ascii="Verdana" w:hAnsi="Verdana"/>
          <w:color w:val="404040" w:themeColor="text1" w:themeTint="BF"/>
        </w:rPr>
        <w:t xml:space="preserve">grains, cereals, bars and </w:t>
      </w:r>
      <w:r w:rsidR="00AF1900" w:rsidRPr="0014297B">
        <w:rPr>
          <w:rFonts w:ascii="Verdana" w:hAnsi="Verdana"/>
          <w:color w:val="404040" w:themeColor="text1" w:themeTint="BF"/>
        </w:rPr>
        <w:t>oat meal</w:t>
      </w:r>
      <w:r>
        <w:rPr>
          <w:rFonts w:ascii="Verdana" w:hAnsi="Verdana"/>
          <w:color w:val="404040" w:themeColor="text1" w:themeTint="BF"/>
        </w:rPr>
        <w:t xml:space="preserve">. </w:t>
      </w:r>
    </w:p>
    <w:p w14:paraId="564D57CD" w14:textId="77777777" w:rsidR="00AF1900" w:rsidRPr="0014297B" w:rsidRDefault="00D14B8D" w:rsidP="00AF1900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 xml:space="preserve">Here is the problem: </w:t>
      </w:r>
      <w:r w:rsidR="00AF1900" w:rsidRPr="0014297B">
        <w:rPr>
          <w:rFonts w:ascii="Verdana" w:hAnsi="Verdana"/>
          <w:color w:val="404040" w:themeColor="text1" w:themeTint="BF"/>
        </w:rPr>
        <w:t xml:space="preserve">they are </w:t>
      </w:r>
      <w:r w:rsidR="00D566A6" w:rsidRPr="0014297B">
        <w:rPr>
          <w:rFonts w:ascii="Verdana" w:hAnsi="Verdana"/>
          <w:color w:val="404040" w:themeColor="text1" w:themeTint="BF"/>
        </w:rPr>
        <w:t>full of</w:t>
      </w:r>
      <w:r w:rsidR="00AF1900" w:rsidRPr="0014297B">
        <w:rPr>
          <w:rFonts w:ascii="Verdana" w:hAnsi="Verdana"/>
          <w:color w:val="404040" w:themeColor="text1" w:themeTint="BF"/>
        </w:rPr>
        <w:t xml:space="preserve"> carbohydrates and sugars. </w:t>
      </w:r>
    </w:p>
    <w:p w14:paraId="702E36D3" w14:textId="77777777" w:rsidR="00D566A6" w:rsidRPr="0014297B" w:rsidRDefault="00D566A6" w:rsidP="00AF1900">
      <w:pPr>
        <w:rPr>
          <w:rFonts w:ascii="Verdana" w:hAnsi="Verdana"/>
          <w:b/>
          <w:color w:val="404040" w:themeColor="text1" w:themeTint="BF"/>
        </w:rPr>
      </w:pPr>
    </w:p>
    <w:p w14:paraId="37FA3750" w14:textId="77777777" w:rsidR="00D566A6" w:rsidRPr="0014297B" w:rsidRDefault="00D566A6" w:rsidP="00AF1900">
      <w:pPr>
        <w:rPr>
          <w:rFonts w:ascii="Verdana" w:hAnsi="Verdana"/>
          <w:b/>
          <w:color w:val="404040" w:themeColor="text1" w:themeTint="BF"/>
        </w:rPr>
      </w:pPr>
      <w:r w:rsidRPr="0014297B">
        <w:rPr>
          <w:rFonts w:ascii="Verdana" w:hAnsi="Verdana"/>
          <w:b/>
          <w:color w:val="404040" w:themeColor="text1" w:themeTint="BF"/>
        </w:rPr>
        <w:t>Breakfast, sugar and hormones</w:t>
      </w:r>
    </w:p>
    <w:p w14:paraId="1528B8E1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This creates three hormonal and metabolic problems:</w:t>
      </w:r>
    </w:p>
    <w:p w14:paraId="564947C9" w14:textId="77777777" w:rsidR="00D566A6" w:rsidRPr="0014297B" w:rsidRDefault="00D566A6" w:rsidP="00BB738E">
      <w:pPr>
        <w:pStyle w:val="ListParagraph"/>
        <w:numPr>
          <w:ilvl w:val="0"/>
          <w:numId w:val="5"/>
        </w:numPr>
        <w:ind w:left="720"/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Sugar addiction </w:t>
      </w:r>
    </w:p>
    <w:p w14:paraId="5453BEC3" w14:textId="77777777" w:rsidR="00AF1900" w:rsidRPr="0014297B" w:rsidRDefault="00D566A6" w:rsidP="00BB738E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When we consume too many carbohydrates</w:t>
      </w:r>
      <w:r w:rsidR="00AF1900" w:rsidRPr="0014297B">
        <w:rPr>
          <w:rFonts w:ascii="Verdana" w:hAnsi="Verdana"/>
          <w:color w:val="404040" w:themeColor="text1" w:themeTint="BF"/>
        </w:rPr>
        <w:t xml:space="preserve"> and sugars for breakfast at</w:t>
      </w:r>
      <w:r w:rsidRPr="0014297B">
        <w:rPr>
          <w:rFonts w:ascii="Verdana" w:hAnsi="Verdana"/>
          <w:color w:val="404040" w:themeColor="text1" w:themeTint="BF"/>
        </w:rPr>
        <w:t>,</w:t>
      </w:r>
      <w:r w:rsidR="00AF1900" w:rsidRPr="0014297B">
        <w:rPr>
          <w:rFonts w:ascii="Verdana" w:hAnsi="Verdana"/>
          <w:color w:val="404040" w:themeColor="text1" w:themeTint="BF"/>
        </w:rPr>
        <w:t xml:space="preserve"> say 8am, </w:t>
      </w:r>
      <w:r w:rsidRPr="0014297B">
        <w:rPr>
          <w:rFonts w:ascii="Verdana" w:hAnsi="Verdana"/>
          <w:color w:val="404040" w:themeColor="text1" w:themeTint="BF"/>
        </w:rPr>
        <w:t>we</w:t>
      </w:r>
      <w:r w:rsidR="00AF1900" w:rsidRPr="0014297B">
        <w:rPr>
          <w:rFonts w:ascii="Verdana" w:hAnsi="Verdana"/>
          <w:color w:val="404040" w:themeColor="text1" w:themeTint="BF"/>
        </w:rPr>
        <w:t xml:space="preserve"> will </w:t>
      </w:r>
      <w:r w:rsidR="00BB738E">
        <w:rPr>
          <w:rFonts w:ascii="Verdana" w:hAnsi="Verdana"/>
          <w:color w:val="404040" w:themeColor="text1" w:themeTint="BF"/>
        </w:rPr>
        <w:t xml:space="preserve">then </w:t>
      </w:r>
      <w:r w:rsidR="00AF1900" w:rsidRPr="0014297B">
        <w:rPr>
          <w:rFonts w:ascii="Verdana" w:hAnsi="Verdana"/>
          <w:color w:val="404040" w:themeColor="text1" w:themeTint="BF"/>
        </w:rPr>
        <w:t xml:space="preserve">experience a sugar dip by 11am </w:t>
      </w:r>
      <w:r w:rsidR="00BB738E">
        <w:rPr>
          <w:rFonts w:ascii="Verdana" w:hAnsi="Verdana"/>
          <w:color w:val="404040" w:themeColor="text1" w:themeTint="BF"/>
        </w:rPr>
        <w:t>and</w:t>
      </w:r>
      <w:r w:rsidR="00AF1900" w:rsidRPr="0014297B">
        <w:rPr>
          <w:rFonts w:ascii="Verdana" w:hAnsi="Verdana"/>
          <w:color w:val="404040" w:themeColor="text1" w:themeTint="BF"/>
        </w:rPr>
        <w:t xml:space="preserve"> feel hungry or shaky, moody and unfocused. </w:t>
      </w:r>
    </w:p>
    <w:p w14:paraId="2BCA2964" w14:textId="77777777" w:rsidR="00AF1900" w:rsidRPr="0014297B" w:rsidRDefault="00AF1900" w:rsidP="00BB738E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So what do </w:t>
      </w:r>
      <w:r w:rsidR="00D566A6" w:rsidRPr="0014297B">
        <w:rPr>
          <w:rFonts w:ascii="Verdana" w:hAnsi="Verdana"/>
          <w:color w:val="404040" w:themeColor="text1" w:themeTint="BF"/>
        </w:rPr>
        <w:t>we</w:t>
      </w:r>
      <w:r w:rsidRPr="0014297B">
        <w:rPr>
          <w:rFonts w:ascii="Verdana" w:hAnsi="Verdana"/>
          <w:color w:val="404040" w:themeColor="text1" w:themeTint="BF"/>
        </w:rPr>
        <w:t xml:space="preserve"> do? </w:t>
      </w:r>
      <w:r w:rsidR="00D566A6" w:rsidRPr="0014297B">
        <w:rPr>
          <w:rFonts w:ascii="Verdana" w:hAnsi="Verdana"/>
          <w:color w:val="404040" w:themeColor="text1" w:themeTint="BF"/>
        </w:rPr>
        <w:t>We</w:t>
      </w:r>
      <w:r w:rsidRPr="0014297B">
        <w:rPr>
          <w:rFonts w:ascii="Verdana" w:hAnsi="Verdana"/>
          <w:color w:val="404040" w:themeColor="text1" w:themeTint="BF"/>
        </w:rPr>
        <w:t xml:space="preserve"> reach out for something sweet again, like a bar,</w:t>
      </w:r>
      <w:r w:rsidR="00D566A6" w:rsidRPr="0014297B">
        <w:rPr>
          <w:rFonts w:ascii="Verdana" w:hAnsi="Verdana"/>
          <w:color w:val="404040" w:themeColor="text1" w:themeTint="BF"/>
        </w:rPr>
        <w:t xml:space="preserve"> fruit or coffee to “rebalance </w:t>
      </w:r>
      <w:r w:rsidRPr="0014297B">
        <w:rPr>
          <w:rFonts w:ascii="Verdana" w:hAnsi="Verdana"/>
          <w:color w:val="404040" w:themeColor="text1" w:themeTint="BF"/>
        </w:rPr>
        <w:t>our sugar</w:t>
      </w:r>
      <w:r w:rsidR="00D566A6" w:rsidRPr="0014297B">
        <w:rPr>
          <w:rFonts w:ascii="Verdana" w:hAnsi="Verdana"/>
          <w:color w:val="404040" w:themeColor="text1" w:themeTint="BF"/>
        </w:rPr>
        <w:t xml:space="preserve"> level</w:t>
      </w:r>
      <w:r w:rsidRPr="0014297B">
        <w:rPr>
          <w:rFonts w:ascii="Verdana" w:hAnsi="Verdana"/>
          <w:color w:val="404040" w:themeColor="text1" w:themeTint="BF"/>
        </w:rPr>
        <w:t xml:space="preserve">” and this way </w:t>
      </w:r>
      <w:r w:rsidR="00D566A6" w:rsidRPr="0014297B">
        <w:rPr>
          <w:rFonts w:ascii="Verdana" w:hAnsi="Verdana"/>
          <w:color w:val="404040" w:themeColor="text1" w:themeTint="BF"/>
        </w:rPr>
        <w:t>we end up only adding more sugar to our lives.</w:t>
      </w:r>
      <w:r w:rsidRPr="0014297B">
        <w:rPr>
          <w:rFonts w:ascii="Verdana" w:hAnsi="Verdana"/>
          <w:color w:val="404040" w:themeColor="text1" w:themeTint="BF"/>
        </w:rPr>
        <w:t xml:space="preserve"> </w:t>
      </w:r>
    </w:p>
    <w:p w14:paraId="05A2A00C" w14:textId="77777777" w:rsidR="00947E22" w:rsidRDefault="00D566A6" w:rsidP="00BB738E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lastRenderedPageBreak/>
        <w:t>It’s not uncommon for many</w:t>
      </w:r>
      <w:r w:rsidR="00AF1900" w:rsidRPr="0014297B">
        <w:rPr>
          <w:rFonts w:ascii="Verdana" w:hAnsi="Verdana"/>
          <w:color w:val="404040" w:themeColor="text1" w:themeTint="BF"/>
        </w:rPr>
        <w:t xml:space="preserve"> people </w:t>
      </w:r>
      <w:r w:rsidRPr="0014297B">
        <w:rPr>
          <w:rFonts w:ascii="Verdana" w:hAnsi="Verdana"/>
          <w:color w:val="404040" w:themeColor="text1" w:themeTint="BF"/>
        </w:rPr>
        <w:t xml:space="preserve">to </w:t>
      </w:r>
      <w:r w:rsidR="00AF1900" w:rsidRPr="0014297B">
        <w:rPr>
          <w:rFonts w:ascii="Verdana" w:hAnsi="Verdana"/>
          <w:color w:val="404040" w:themeColor="text1" w:themeTint="BF"/>
        </w:rPr>
        <w:t xml:space="preserve">eat as much as 30 teaspoon-equivalent of sugar </w:t>
      </w:r>
      <w:r w:rsidR="00947E22">
        <w:rPr>
          <w:rFonts w:ascii="Verdana" w:hAnsi="Verdana"/>
          <w:color w:val="404040" w:themeColor="text1" w:themeTint="BF"/>
        </w:rPr>
        <w:t xml:space="preserve">per day </w:t>
      </w:r>
      <w:r w:rsidR="00AF1900" w:rsidRPr="0014297B">
        <w:rPr>
          <w:rFonts w:ascii="Verdana" w:hAnsi="Verdana"/>
          <w:color w:val="404040" w:themeColor="text1" w:themeTint="BF"/>
        </w:rPr>
        <w:t xml:space="preserve">without </w:t>
      </w:r>
      <w:r w:rsidR="00947E22">
        <w:rPr>
          <w:rFonts w:ascii="Verdana" w:hAnsi="Verdana"/>
          <w:color w:val="404040" w:themeColor="text1" w:themeTint="BF"/>
        </w:rPr>
        <w:t xml:space="preserve">even realizing it. One thing you can do today is to check the sugar content of the food you eat, especially for breakfast by using the simple conversion of 4 grams = 1 teaspoon of sugar. </w:t>
      </w:r>
    </w:p>
    <w:p w14:paraId="4AE2A11C" w14:textId="77777777" w:rsidR="00725A5D" w:rsidRDefault="00947E22" w:rsidP="00BB738E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 xml:space="preserve">As an example, Starbuck’s Vanilla </w:t>
      </w:r>
      <w:proofErr w:type="spellStart"/>
      <w:r>
        <w:rPr>
          <w:rFonts w:ascii="Verdana" w:hAnsi="Verdana"/>
          <w:color w:val="404040" w:themeColor="text1" w:themeTint="BF"/>
        </w:rPr>
        <w:t>Frappucino</w:t>
      </w:r>
      <w:proofErr w:type="spellEnd"/>
      <w:r>
        <w:rPr>
          <w:rFonts w:ascii="Verdana" w:hAnsi="Verdana"/>
          <w:color w:val="404040" w:themeColor="text1" w:themeTint="BF"/>
        </w:rPr>
        <w:t xml:space="preserve"> cont</w:t>
      </w:r>
      <w:r w:rsidR="00725A5D">
        <w:rPr>
          <w:rFonts w:ascii="Verdana" w:hAnsi="Verdana"/>
          <w:color w:val="404040" w:themeColor="text1" w:themeTint="BF"/>
        </w:rPr>
        <w:t xml:space="preserve">ains 69 grams of sugar which equals </w:t>
      </w:r>
      <w:r>
        <w:rPr>
          <w:rFonts w:ascii="Verdana" w:hAnsi="Verdana"/>
          <w:color w:val="404040" w:themeColor="text1" w:themeTint="BF"/>
        </w:rPr>
        <w:t xml:space="preserve">17 teaspoons of sugar. </w:t>
      </w:r>
      <w:proofErr w:type="spellStart"/>
      <w:r w:rsidR="009E42F8">
        <w:rPr>
          <w:rFonts w:ascii="Verdana" w:hAnsi="Verdana"/>
          <w:color w:val="404040" w:themeColor="text1" w:themeTint="BF"/>
        </w:rPr>
        <w:t>Naked’s</w:t>
      </w:r>
      <w:proofErr w:type="spellEnd"/>
      <w:r w:rsidR="009E42F8">
        <w:rPr>
          <w:rFonts w:ascii="Verdana" w:hAnsi="Verdana"/>
          <w:color w:val="404040" w:themeColor="text1" w:themeTint="BF"/>
        </w:rPr>
        <w:t xml:space="preserve"> 15-oz orange juice will set you back with 42 grams (or over 10 teaspoons) and a Trader Joe’s Gluten Free Blueberry Muffin </w:t>
      </w:r>
      <w:r w:rsidR="00725A5D">
        <w:rPr>
          <w:rFonts w:ascii="Verdana" w:hAnsi="Verdana"/>
          <w:color w:val="404040" w:themeColor="text1" w:themeTint="BF"/>
        </w:rPr>
        <w:t xml:space="preserve">label states 24 grams or 6 teaspoons of sugar. </w:t>
      </w:r>
    </w:p>
    <w:p w14:paraId="734B8436" w14:textId="77777777" w:rsidR="00725A5D" w:rsidRDefault="00725A5D" w:rsidP="00BB738E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 xml:space="preserve">As you can see, it’s easy to fall in the sugar trap and become dependent on sugar. </w:t>
      </w:r>
    </w:p>
    <w:p w14:paraId="331C120A" w14:textId="77777777" w:rsidR="00947E22" w:rsidRDefault="00947E22" w:rsidP="00BB738E">
      <w:pPr>
        <w:rPr>
          <w:rFonts w:ascii="Verdana" w:hAnsi="Verdana"/>
          <w:color w:val="404040" w:themeColor="text1" w:themeTint="BF"/>
        </w:rPr>
      </w:pPr>
    </w:p>
    <w:p w14:paraId="56ECDE60" w14:textId="77777777" w:rsidR="00AF1900" w:rsidRPr="00725A5D" w:rsidRDefault="00D566A6" w:rsidP="00725A5D">
      <w:pPr>
        <w:pStyle w:val="ListParagraph"/>
        <w:numPr>
          <w:ilvl w:val="0"/>
          <w:numId w:val="5"/>
        </w:numPr>
        <w:ind w:left="709" w:hanging="709"/>
        <w:rPr>
          <w:rFonts w:ascii="Verdana" w:hAnsi="Verdana"/>
          <w:color w:val="404040" w:themeColor="text1" w:themeTint="BF"/>
        </w:rPr>
      </w:pPr>
      <w:r w:rsidRPr="00BB738E">
        <w:rPr>
          <w:rFonts w:ascii="Verdana" w:hAnsi="Verdana"/>
          <w:color w:val="404040" w:themeColor="text1" w:themeTint="BF"/>
        </w:rPr>
        <w:t xml:space="preserve">Sugar lows and adrenal exhaustion </w:t>
      </w:r>
    </w:p>
    <w:p w14:paraId="581BF36C" w14:textId="77777777" w:rsidR="00D566A6" w:rsidRPr="0014297B" w:rsidRDefault="00D566A6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The second problem is that </w:t>
      </w:r>
      <w:r w:rsidR="00725A5D">
        <w:rPr>
          <w:rFonts w:ascii="Verdana" w:hAnsi="Verdana"/>
          <w:color w:val="404040" w:themeColor="text1" w:themeTint="BF"/>
        </w:rPr>
        <w:t>sugar addiction and</w:t>
      </w:r>
      <w:r w:rsidRPr="0014297B">
        <w:rPr>
          <w:rFonts w:ascii="Verdana" w:hAnsi="Verdana"/>
          <w:color w:val="404040" w:themeColor="text1" w:themeTint="BF"/>
        </w:rPr>
        <w:t xml:space="preserve"> sugar dip</w:t>
      </w:r>
      <w:r w:rsidR="00947E22">
        <w:rPr>
          <w:rFonts w:ascii="Verdana" w:hAnsi="Verdana"/>
          <w:color w:val="404040" w:themeColor="text1" w:themeTint="BF"/>
        </w:rPr>
        <w:t>s</w:t>
      </w:r>
      <w:r w:rsidR="00AF1900" w:rsidRPr="0014297B">
        <w:rPr>
          <w:rFonts w:ascii="Verdana" w:hAnsi="Verdana"/>
          <w:color w:val="404040" w:themeColor="text1" w:themeTint="BF"/>
        </w:rPr>
        <w:t xml:space="preserve"> </w:t>
      </w:r>
      <w:r w:rsidR="00947E22">
        <w:rPr>
          <w:rFonts w:ascii="Verdana" w:hAnsi="Verdana"/>
          <w:color w:val="404040" w:themeColor="text1" w:themeTint="BF"/>
        </w:rPr>
        <w:t>create</w:t>
      </w:r>
      <w:r w:rsidR="00AF1900" w:rsidRPr="0014297B">
        <w:rPr>
          <w:rFonts w:ascii="Verdana" w:hAnsi="Verdana"/>
          <w:color w:val="404040" w:themeColor="text1" w:themeTint="BF"/>
        </w:rPr>
        <w:t xml:space="preserve"> STRESS to the body which calls for a release of cortisol by the adrenal glands to rebalance</w:t>
      </w:r>
      <w:r w:rsidRPr="0014297B">
        <w:rPr>
          <w:rFonts w:ascii="Verdana" w:hAnsi="Verdana"/>
          <w:color w:val="404040" w:themeColor="text1" w:themeTint="BF"/>
        </w:rPr>
        <w:t xml:space="preserve"> </w:t>
      </w:r>
      <w:r w:rsidR="00AF1900" w:rsidRPr="0014297B">
        <w:rPr>
          <w:rFonts w:ascii="Verdana" w:hAnsi="Verdana"/>
          <w:color w:val="404040" w:themeColor="text1" w:themeTint="BF"/>
        </w:rPr>
        <w:t xml:space="preserve">our sugar levels. </w:t>
      </w:r>
    </w:p>
    <w:p w14:paraId="43565B50" w14:textId="77777777" w:rsidR="00AF1900" w:rsidRPr="0014297B" w:rsidRDefault="00D566A6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O</w:t>
      </w:r>
      <w:r w:rsidR="00AF1900" w:rsidRPr="0014297B">
        <w:rPr>
          <w:rFonts w:ascii="Verdana" w:hAnsi="Verdana"/>
          <w:color w:val="404040" w:themeColor="text1" w:themeTint="BF"/>
        </w:rPr>
        <w:t xml:space="preserve">ne of the functions of your adrenals </w:t>
      </w:r>
      <w:r w:rsidRPr="0014297B">
        <w:rPr>
          <w:rFonts w:ascii="Verdana" w:hAnsi="Verdana"/>
          <w:color w:val="404040" w:themeColor="text1" w:themeTint="BF"/>
        </w:rPr>
        <w:t xml:space="preserve">(other than helping us deal with stress) is to rebalance </w:t>
      </w:r>
      <w:r w:rsidR="00AF1900" w:rsidRPr="0014297B">
        <w:rPr>
          <w:rFonts w:ascii="Verdana" w:hAnsi="Verdana"/>
          <w:color w:val="404040" w:themeColor="text1" w:themeTint="BF"/>
        </w:rPr>
        <w:t xml:space="preserve">our sugar levels. </w:t>
      </w:r>
    </w:p>
    <w:p w14:paraId="62F9E72C" w14:textId="77777777" w:rsidR="00724E59" w:rsidRPr="0014297B" w:rsidRDefault="00D566A6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As it is, many women suffer from compromised </w:t>
      </w:r>
      <w:r w:rsidR="00AF1900" w:rsidRPr="0014297B">
        <w:rPr>
          <w:rFonts w:ascii="Verdana" w:hAnsi="Verdana"/>
          <w:color w:val="404040" w:themeColor="text1" w:themeTint="BF"/>
        </w:rPr>
        <w:t xml:space="preserve">adrenal </w:t>
      </w:r>
      <w:r w:rsidR="00947E22">
        <w:rPr>
          <w:rFonts w:ascii="Verdana" w:hAnsi="Verdana"/>
          <w:color w:val="404040" w:themeColor="text1" w:themeTint="BF"/>
        </w:rPr>
        <w:t xml:space="preserve">and </w:t>
      </w:r>
      <w:r w:rsidRPr="0014297B">
        <w:rPr>
          <w:rFonts w:ascii="Verdana" w:hAnsi="Verdana"/>
          <w:color w:val="404040" w:themeColor="text1" w:themeTint="BF"/>
        </w:rPr>
        <w:t xml:space="preserve">these </w:t>
      </w:r>
      <w:r w:rsidR="00AF1900" w:rsidRPr="0014297B">
        <w:rPr>
          <w:rFonts w:ascii="Verdana" w:hAnsi="Verdana"/>
          <w:color w:val="404040" w:themeColor="text1" w:themeTint="BF"/>
        </w:rPr>
        <w:t>sugar dip</w:t>
      </w:r>
      <w:r w:rsidRPr="0014297B">
        <w:rPr>
          <w:rFonts w:ascii="Verdana" w:hAnsi="Verdana"/>
          <w:color w:val="404040" w:themeColor="text1" w:themeTint="BF"/>
        </w:rPr>
        <w:t xml:space="preserve">s </w:t>
      </w:r>
      <w:r w:rsidR="00724E59" w:rsidRPr="0014297B">
        <w:rPr>
          <w:rFonts w:ascii="Verdana" w:hAnsi="Verdana"/>
          <w:color w:val="404040" w:themeColor="text1" w:themeTint="BF"/>
        </w:rPr>
        <w:t xml:space="preserve">weaken our adrenals even further. </w:t>
      </w:r>
    </w:p>
    <w:p w14:paraId="28267E65" w14:textId="77777777" w:rsidR="00AF1900" w:rsidRPr="0014297B" w:rsidRDefault="00724E59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Compromised adrenals have been linked to premature aging, dry skin, fatigue,</w:t>
      </w:r>
      <w:r w:rsidR="00947E22">
        <w:rPr>
          <w:rFonts w:ascii="Verdana" w:hAnsi="Verdana"/>
          <w:color w:val="404040" w:themeColor="text1" w:themeTint="BF"/>
        </w:rPr>
        <w:t xml:space="preserve"> coffee addiction (another skin-aging factor</w:t>
      </w:r>
      <w:r w:rsidRPr="0014297B">
        <w:rPr>
          <w:rFonts w:ascii="Verdana" w:hAnsi="Verdana"/>
          <w:color w:val="404040" w:themeColor="text1" w:themeTint="BF"/>
        </w:rPr>
        <w:t xml:space="preserve">), weight gain, moodiness, frequent sickness and feeling depleted and de-motivated. </w:t>
      </w:r>
    </w:p>
    <w:p w14:paraId="67CBA262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</w:p>
    <w:p w14:paraId="0A218490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3.</w:t>
      </w:r>
      <w:r w:rsidRPr="0014297B">
        <w:rPr>
          <w:rFonts w:ascii="Verdana" w:hAnsi="Verdana"/>
          <w:color w:val="404040" w:themeColor="text1" w:themeTint="BF"/>
        </w:rPr>
        <w:tab/>
      </w:r>
      <w:r w:rsidR="00724E59" w:rsidRPr="0014297B">
        <w:rPr>
          <w:rFonts w:ascii="Verdana" w:hAnsi="Verdana"/>
          <w:color w:val="404040" w:themeColor="text1" w:themeTint="BF"/>
        </w:rPr>
        <w:t xml:space="preserve">Breakfast and sleep connection </w:t>
      </w:r>
      <w:r w:rsidRPr="0014297B">
        <w:rPr>
          <w:rFonts w:ascii="Verdana" w:hAnsi="Verdana"/>
          <w:color w:val="404040" w:themeColor="text1" w:themeTint="BF"/>
        </w:rPr>
        <w:t xml:space="preserve"> </w:t>
      </w:r>
    </w:p>
    <w:p w14:paraId="42E73E90" w14:textId="77777777" w:rsidR="00947E22" w:rsidRDefault="008016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Many women note that</w:t>
      </w:r>
      <w:r w:rsidR="00AF1900" w:rsidRPr="0014297B">
        <w:rPr>
          <w:rFonts w:ascii="Verdana" w:hAnsi="Verdana"/>
          <w:color w:val="404040" w:themeColor="text1" w:themeTint="BF"/>
        </w:rPr>
        <w:t xml:space="preserve"> </w:t>
      </w:r>
      <w:r w:rsidRPr="0014297B">
        <w:rPr>
          <w:rFonts w:ascii="Verdana" w:hAnsi="Verdana"/>
          <w:color w:val="404040" w:themeColor="text1" w:themeTint="BF"/>
        </w:rPr>
        <w:t xml:space="preserve">their </w:t>
      </w:r>
      <w:r w:rsidR="00AF1900" w:rsidRPr="0014297B">
        <w:rPr>
          <w:rFonts w:ascii="Verdana" w:hAnsi="Verdana"/>
          <w:color w:val="404040" w:themeColor="text1" w:themeTint="BF"/>
        </w:rPr>
        <w:t xml:space="preserve">carbohydrate-rich breakfasts and sugar dips are big contributors to </w:t>
      </w:r>
      <w:r w:rsidRPr="0014297B">
        <w:rPr>
          <w:rFonts w:ascii="Verdana" w:hAnsi="Verdana"/>
          <w:color w:val="404040" w:themeColor="text1" w:themeTint="BF"/>
        </w:rPr>
        <w:t xml:space="preserve">their </w:t>
      </w:r>
      <w:r w:rsidR="00AF1900" w:rsidRPr="0014297B">
        <w:rPr>
          <w:rFonts w:ascii="Verdana" w:hAnsi="Verdana"/>
          <w:color w:val="404040" w:themeColor="text1" w:themeTint="BF"/>
        </w:rPr>
        <w:t xml:space="preserve">insomnia, poor sleep and waking in the middle of the night. </w:t>
      </w:r>
      <w:r w:rsidRPr="0014297B">
        <w:rPr>
          <w:rFonts w:ascii="Verdana" w:hAnsi="Verdana"/>
          <w:color w:val="404040" w:themeColor="text1" w:themeTint="BF"/>
        </w:rPr>
        <w:t>That’s not surprising – we often experience compromised sleep due to sugar level dips and cortisol spikes which is what keeps us awake or wakes us up</w:t>
      </w:r>
      <w:r w:rsidR="00947E22">
        <w:rPr>
          <w:rFonts w:ascii="Verdana" w:hAnsi="Verdana"/>
          <w:color w:val="404040" w:themeColor="text1" w:themeTint="BF"/>
        </w:rPr>
        <w:t xml:space="preserve"> in the middle of the night</w:t>
      </w:r>
      <w:r w:rsidRPr="0014297B">
        <w:rPr>
          <w:rFonts w:ascii="Verdana" w:hAnsi="Verdana"/>
          <w:color w:val="404040" w:themeColor="text1" w:themeTint="BF"/>
        </w:rPr>
        <w:t xml:space="preserve">. </w:t>
      </w:r>
    </w:p>
    <w:p w14:paraId="3C57E145" w14:textId="77777777" w:rsidR="00725A5D" w:rsidRDefault="00947E22" w:rsidP="00AF1900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 xml:space="preserve">Their sleep typically improves with a change of breakfast, more on that below. </w:t>
      </w:r>
    </w:p>
    <w:p w14:paraId="1269EE6F" w14:textId="77777777" w:rsidR="00801600" w:rsidRPr="0014297B" w:rsidRDefault="00801600" w:rsidP="00AF1900">
      <w:pPr>
        <w:rPr>
          <w:rFonts w:ascii="Verdana" w:hAnsi="Verdana"/>
          <w:color w:val="404040" w:themeColor="text1" w:themeTint="BF"/>
        </w:rPr>
      </w:pPr>
    </w:p>
    <w:p w14:paraId="04ECCE0D" w14:textId="77777777" w:rsidR="00801600" w:rsidRPr="0014297B" w:rsidRDefault="00801600" w:rsidP="00AF1900">
      <w:pPr>
        <w:rPr>
          <w:rFonts w:ascii="Verdana" w:hAnsi="Verdana"/>
          <w:b/>
          <w:color w:val="404040" w:themeColor="text1" w:themeTint="BF"/>
        </w:rPr>
      </w:pPr>
    </w:p>
    <w:p w14:paraId="0BA98545" w14:textId="77777777" w:rsidR="00AF1900" w:rsidRPr="0014297B" w:rsidRDefault="00801600" w:rsidP="00AF1900">
      <w:pPr>
        <w:rPr>
          <w:rFonts w:ascii="Verdana" w:hAnsi="Verdana"/>
          <w:b/>
          <w:color w:val="404040" w:themeColor="text1" w:themeTint="BF"/>
        </w:rPr>
      </w:pPr>
      <w:r w:rsidRPr="0014297B">
        <w:rPr>
          <w:rFonts w:ascii="Verdana" w:hAnsi="Verdana"/>
          <w:b/>
          <w:color w:val="404040" w:themeColor="text1" w:themeTint="BF"/>
        </w:rPr>
        <w:t>What is a good breakfast?</w:t>
      </w:r>
    </w:p>
    <w:p w14:paraId="016A528E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OK, so what do you do? </w:t>
      </w:r>
    </w:p>
    <w:p w14:paraId="66EDC4AF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In today’s </w:t>
      </w:r>
      <w:r w:rsidR="00801600" w:rsidRPr="0014297B">
        <w:rPr>
          <w:rFonts w:ascii="Verdana" w:hAnsi="Verdana"/>
          <w:color w:val="404040" w:themeColor="text1" w:themeTint="BF"/>
        </w:rPr>
        <w:t xml:space="preserve">article, there are </w:t>
      </w:r>
      <w:r w:rsidRPr="0014297B">
        <w:rPr>
          <w:rFonts w:ascii="Verdana" w:hAnsi="Verdana"/>
          <w:color w:val="404040" w:themeColor="text1" w:themeTint="BF"/>
        </w:rPr>
        <w:t xml:space="preserve">tips that will help you stop craving sugar, help you feel grounded, </w:t>
      </w:r>
      <w:r w:rsidR="00947E22">
        <w:rPr>
          <w:rFonts w:ascii="Verdana" w:hAnsi="Verdana"/>
          <w:color w:val="404040" w:themeColor="text1" w:themeTint="BF"/>
        </w:rPr>
        <w:t>focused, satiated</w:t>
      </w:r>
      <w:r w:rsidRPr="0014297B">
        <w:rPr>
          <w:rFonts w:ascii="Verdana" w:hAnsi="Verdana"/>
          <w:color w:val="404040" w:themeColor="text1" w:themeTint="BF"/>
        </w:rPr>
        <w:t xml:space="preserve">, and they </w:t>
      </w:r>
      <w:r w:rsidR="00947E22">
        <w:rPr>
          <w:rFonts w:ascii="Verdana" w:hAnsi="Verdana"/>
          <w:color w:val="404040" w:themeColor="text1" w:themeTint="BF"/>
        </w:rPr>
        <w:t>might</w:t>
      </w:r>
      <w:r w:rsidRPr="0014297B">
        <w:rPr>
          <w:rFonts w:ascii="Verdana" w:hAnsi="Verdana"/>
          <w:color w:val="404040" w:themeColor="text1" w:themeTint="BF"/>
        </w:rPr>
        <w:t xml:space="preserve"> help you </w:t>
      </w:r>
      <w:r w:rsidR="00801600" w:rsidRPr="0014297B">
        <w:rPr>
          <w:rFonts w:ascii="Verdana" w:hAnsi="Verdana"/>
          <w:color w:val="404040" w:themeColor="text1" w:themeTint="BF"/>
        </w:rPr>
        <w:t xml:space="preserve">achieve </w:t>
      </w:r>
      <w:r w:rsidR="00947E22">
        <w:rPr>
          <w:rFonts w:ascii="Verdana" w:hAnsi="Verdana"/>
          <w:color w:val="404040" w:themeColor="text1" w:themeTint="BF"/>
        </w:rPr>
        <w:t>deep and restful</w:t>
      </w:r>
      <w:r w:rsidR="00801600" w:rsidRPr="0014297B">
        <w:rPr>
          <w:rFonts w:ascii="Verdana" w:hAnsi="Verdana"/>
          <w:color w:val="404040" w:themeColor="text1" w:themeTint="BF"/>
        </w:rPr>
        <w:t xml:space="preserve"> </w:t>
      </w:r>
      <w:r w:rsidRPr="0014297B">
        <w:rPr>
          <w:rFonts w:ascii="Verdana" w:hAnsi="Verdana"/>
          <w:color w:val="404040" w:themeColor="text1" w:themeTint="BF"/>
        </w:rPr>
        <w:t>sle</w:t>
      </w:r>
      <w:r w:rsidR="00801600" w:rsidRPr="0014297B">
        <w:rPr>
          <w:rFonts w:ascii="Verdana" w:hAnsi="Verdana"/>
          <w:color w:val="404040" w:themeColor="text1" w:themeTint="BF"/>
        </w:rPr>
        <w:t xml:space="preserve">ep. </w:t>
      </w:r>
    </w:p>
    <w:p w14:paraId="4A9F6922" w14:textId="77777777" w:rsidR="00801600" w:rsidRPr="0014297B" w:rsidRDefault="00801600" w:rsidP="00AF1900">
      <w:pPr>
        <w:rPr>
          <w:rFonts w:ascii="Verdana" w:hAnsi="Verdana"/>
          <w:color w:val="404040" w:themeColor="text1" w:themeTint="BF"/>
        </w:rPr>
      </w:pPr>
    </w:p>
    <w:p w14:paraId="60911072" w14:textId="77777777" w:rsidR="00AF1900" w:rsidRPr="0014297B" w:rsidRDefault="00AF1900" w:rsidP="00AF1900">
      <w:pPr>
        <w:rPr>
          <w:rFonts w:ascii="Verdana" w:hAnsi="Verdana"/>
          <w:b/>
          <w:color w:val="404040" w:themeColor="text1" w:themeTint="BF"/>
        </w:rPr>
      </w:pPr>
      <w:r w:rsidRPr="0014297B">
        <w:rPr>
          <w:rFonts w:ascii="Verdana" w:hAnsi="Verdana"/>
          <w:b/>
          <w:color w:val="404040" w:themeColor="text1" w:themeTint="BF"/>
        </w:rPr>
        <w:t>Tip #1: PFF Breakfast</w:t>
      </w:r>
    </w:p>
    <w:p w14:paraId="3830D01D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PFF stands for </w:t>
      </w:r>
      <w:r w:rsidR="00725A5D">
        <w:rPr>
          <w:rFonts w:ascii="Verdana" w:hAnsi="Verdana"/>
          <w:color w:val="404040" w:themeColor="text1" w:themeTint="BF"/>
        </w:rPr>
        <w:t>“Protein, Fat and Fiber.”</w:t>
      </w:r>
    </w:p>
    <w:p w14:paraId="43ACB530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Yes, this means we </w:t>
      </w:r>
      <w:r w:rsidR="00801600" w:rsidRPr="0014297B">
        <w:rPr>
          <w:rFonts w:ascii="Verdana" w:hAnsi="Verdana"/>
          <w:color w:val="404040" w:themeColor="text1" w:themeTint="BF"/>
        </w:rPr>
        <w:t>will</w:t>
      </w:r>
      <w:r w:rsidRPr="0014297B">
        <w:rPr>
          <w:rFonts w:ascii="Verdana" w:hAnsi="Verdana"/>
          <w:color w:val="404040" w:themeColor="text1" w:themeTint="BF"/>
        </w:rPr>
        <w:t xml:space="preserve"> be loading up our breakfasts with protein, fat and fiber. Why? </w:t>
      </w:r>
    </w:p>
    <w:p w14:paraId="53AFC54F" w14:textId="77777777" w:rsidR="00AF1900" w:rsidRPr="0014297B" w:rsidRDefault="008016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Because they will guarantee </w:t>
      </w:r>
      <w:r w:rsidR="00AF1900" w:rsidRPr="0014297B">
        <w:rPr>
          <w:rFonts w:ascii="Verdana" w:hAnsi="Verdana"/>
          <w:color w:val="404040" w:themeColor="text1" w:themeTint="BF"/>
        </w:rPr>
        <w:t xml:space="preserve">us no sugar dips, they will sustain our sugar levels so we don’t exhaust our adrenals and they will help us </w:t>
      </w:r>
      <w:r w:rsidRPr="0014297B">
        <w:rPr>
          <w:rFonts w:ascii="Verdana" w:hAnsi="Verdana"/>
          <w:color w:val="404040" w:themeColor="text1" w:themeTint="BF"/>
        </w:rPr>
        <w:t>break our sugar</w:t>
      </w:r>
      <w:r w:rsidR="00AF1900" w:rsidRPr="0014297B">
        <w:rPr>
          <w:rFonts w:ascii="Verdana" w:hAnsi="Verdana"/>
          <w:color w:val="404040" w:themeColor="text1" w:themeTint="BF"/>
        </w:rPr>
        <w:t xml:space="preserve"> </w:t>
      </w:r>
      <w:r w:rsidRPr="0014297B">
        <w:rPr>
          <w:rFonts w:ascii="Verdana" w:hAnsi="Verdana"/>
          <w:color w:val="404040" w:themeColor="text1" w:themeTint="BF"/>
        </w:rPr>
        <w:t xml:space="preserve">habit (or addiction). </w:t>
      </w:r>
    </w:p>
    <w:p w14:paraId="19313D7F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Proteins are</w:t>
      </w:r>
      <w:r w:rsidR="00801600" w:rsidRPr="0014297B">
        <w:rPr>
          <w:rFonts w:ascii="Verdana" w:hAnsi="Verdana"/>
          <w:color w:val="404040" w:themeColor="text1" w:themeTint="BF"/>
        </w:rPr>
        <w:t xml:space="preserve"> also full of amino acids which </w:t>
      </w:r>
      <w:r w:rsidRPr="0014297B">
        <w:rPr>
          <w:rFonts w:ascii="Verdana" w:hAnsi="Verdana"/>
          <w:color w:val="404040" w:themeColor="text1" w:themeTint="BF"/>
        </w:rPr>
        <w:t>are the building blocks on our hormones.</w:t>
      </w:r>
    </w:p>
    <w:p w14:paraId="1110E3CB" w14:textId="77777777" w:rsidR="00AF1900" w:rsidRPr="0014297B" w:rsidRDefault="008016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The sources of proteins in your breakfast could come from </w:t>
      </w:r>
      <w:r w:rsidR="00AF1900" w:rsidRPr="0014297B">
        <w:rPr>
          <w:rFonts w:ascii="Verdana" w:hAnsi="Verdana"/>
          <w:color w:val="404040" w:themeColor="text1" w:themeTint="BF"/>
        </w:rPr>
        <w:t xml:space="preserve">fish, beef, chicken, bison, lamb, </w:t>
      </w:r>
      <w:proofErr w:type="gramStart"/>
      <w:r w:rsidR="00AF1900" w:rsidRPr="0014297B">
        <w:rPr>
          <w:rFonts w:ascii="Verdana" w:hAnsi="Verdana"/>
          <w:color w:val="404040" w:themeColor="text1" w:themeTint="BF"/>
        </w:rPr>
        <w:t xml:space="preserve">tempeh </w:t>
      </w:r>
      <w:r w:rsidRPr="0014297B">
        <w:rPr>
          <w:rFonts w:ascii="Verdana" w:hAnsi="Verdana"/>
          <w:color w:val="404040" w:themeColor="text1" w:themeTint="BF"/>
        </w:rPr>
        <w:t xml:space="preserve"> </w:t>
      </w:r>
      <w:r w:rsidR="00AF1900" w:rsidRPr="0014297B">
        <w:rPr>
          <w:rFonts w:ascii="Verdana" w:hAnsi="Verdana"/>
          <w:color w:val="404040" w:themeColor="text1" w:themeTint="BF"/>
        </w:rPr>
        <w:t>(</w:t>
      </w:r>
      <w:proofErr w:type="gramEnd"/>
      <w:r w:rsidR="00AF1900" w:rsidRPr="0014297B">
        <w:rPr>
          <w:rFonts w:ascii="Verdana" w:hAnsi="Verdana"/>
          <w:color w:val="404040" w:themeColor="text1" w:themeTint="BF"/>
        </w:rPr>
        <w:t xml:space="preserve">if you can </w:t>
      </w:r>
      <w:r w:rsidRPr="0014297B">
        <w:rPr>
          <w:rFonts w:ascii="Verdana" w:hAnsi="Verdana"/>
          <w:color w:val="404040" w:themeColor="text1" w:themeTint="BF"/>
        </w:rPr>
        <w:t>tolerate</w:t>
      </w:r>
      <w:r w:rsidR="00AF1900" w:rsidRPr="0014297B">
        <w:rPr>
          <w:rFonts w:ascii="Verdana" w:hAnsi="Verdana"/>
          <w:color w:val="404040" w:themeColor="text1" w:themeTint="BF"/>
        </w:rPr>
        <w:t xml:space="preserve"> soy), coconut </w:t>
      </w:r>
      <w:r w:rsidR="00BF6F83" w:rsidRPr="0014297B">
        <w:rPr>
          <w:rFonts w:ascii="Verdana" w:hAnsi="Verdana"/>
          <w:color w:val="404040" w:themeColor="text1" w:themeTint="BF"/>
        </w:rPr>
        <w:t xml:space="preserve">butter </w:t>
      </w:r>
      <w:r w:rsidR="00AF1900" w:rsidRPr="0014297B">
        <w:rPr>
          <w:rFonts w:ascii="Verdana" w:hAnsi="Verdana"/>
          <w:color w:val="404040" w:themeColor="text1" w:themeTint="BF"/>
        </w:rPr>
        <w:t xml:space="preserve">but also from moderate amounts of </w:t>
      </w:r>
      <w:r w:rsidR="00BF6F83" w:rsidRPr="0014297B">
        <w:rPr>
          <w:rFonts w:ascii="Verdana" w:hAnsi="Verdana"/>
          <w:color w:val="404040" w:themeColor="text1" w:themeTint="BF"/>
        </w:rPr>
        <w:t xml:space="preserve">pre-soaked </w:t>
      </w:r>
      <w:r w:rsidR="00AF1900" w:rsidRPr="0014297B">
        <w:rPr>
          <w:rFonts w:ascii="Verdana" w:hAnsi="Verdana"/>
          <w:color w:val="404040" w:themeColor="text1" w:themeTint="BF"/>
        </w:rPr>
        <w:t>nuts and seeds</w:t>
      </w:r>
      <w:r w:rsidR="00BF6F83" w:rsidRPr="0014297B">
        <w:rPr>
          <w:rFonts w:ascii="Verdana" w:hAnsi="Verdana"/>
          <w:color w:val="404040" w:themeColor="text1" w:themeTint="BF"/>
        </w:rPr>
        <w:t>, if tolerated</w:t>
      </w:r>
      <w:r w:rsidR="00AF1900" w:rsidRPr="0014297B">
        <w:rPr>
          <w:rFonts w:ascii="Verdana" w:hAnsi="Verdana"/>
          <w:color w:val="404040" w:themeColor="text1" w:themeTint="BF"/>
        </w:rPr>
        <w:t xml:space="preserve">. </w:t>
      </w:r>
    </w:p>
    <w:p w14:paraId="4FFF8E21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I know, it might sound a bit unusual to be talking about dinner food for breakfast, right? </w:t>
      </w:r>
    </w:p>
    <w:p w14:paraId="19FC6859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If you think about it, all global cuisines have savory breakfasts – like the Turks would </w:t>
      </w:r>
      <w:r w:rsidR="00725A5D">
        <w:rPr>
          <w:rFonts w:ascii="Verdana" w:hAnsi="Verdana"/>
          <w:color w:val="404040" w:themeColor="text1" w:themeTint="BF"/>
        </w:rPr>
        <w:t>eat</w:t>
      </w:r>
      <w:r w:rsidRPr="0014297B">
        <w:rPr>
          <w:rFonts w:ascii="Verdana" w:hAnsi="Verdana"/>
          <w:color w:val="404040" w:themeColor="text1" w:themeTint="BF"/>
        </w:rPr>
        <w:t xml:space="preserve"> plenty of salami and cheese, the Chinese dim sum is fat and protein-heavy, a traditional Japanese breakfast would have some miso soup and fish which are also savory and rich in protein and fats. </w:t>
      </w:r>
    </w:p>
    <w:p w14:paraId="033BE871" w14:textId="77777777" w:rsidR="00AF1900" w:rsidRPr="0014297B" w:rsidRDefault="00AF1900" w:rsidP="00AF1900">
      <w:pPr>
        <w:rPr>
          <w:rFonts w:ascii="Verdana" w:hAnsi="Verdana"/>
          <w:b/>
          <w:color w:val="404040" w:themeColor="text1" w:themeTint="BF"/>
        </w:rPr>
      </w:pPr>
      <w:r w:rsidRPr="0014297B">
        <w:rPr>
          <w:rFonts w:ascii="Verdana" w:hAnsi="Verdana"/>
          <w:b/>
          <w:color w:val="404040" w:themeColor="text1" w:themeTint="BF"/>
        </w:rPr>
        <w:t>Tip #2</w:t>
      </w:r>
      <w:r w:rsidR="00BF6F83" w:rsidRPr="0014297B">
        <w:rPr>
          <w:rFonts w:ascii="Verdana" w:hAnsi="Verdana"/>
          <w:b/>
          <w:color w:val="404040" w:themeColor="text1" w:themeTint="BF"/>
        </w:rPr>
        <w:t xml:space="preserve">: </w:t>
      </w:r>
      <w:r w:rsidRPr="0014297B">
        <w:rPr>
          <w:rFonts w:ascii="Verdana" w:hAnsi="Verdana"/>
          <w:b/>
          <w:color w:val="404040" w:themeColor="text1" w:themeTint="BF"/>
        </w:rPr>
        <w:t xml:space="preserve">Real food only. </w:t>
      </w:r>
    </w:p>
    <w:p w14:paraId="2C50DCD1" w14:textId="77777777" w:rsidR="00BF6F83" w:rsidRPr="0014297B" w:rsidRDefault="00BF6F83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Many people think of protein shakes and powders when they hear the word “protein” and “breakfast.” </w:t>
      </w:r>
    </w:p>
    <w:p w14:paraId="35340663" w14:textId="77777777" w:rsidR="00AF1900" w:rsidRPr="0014297B" w:rsidRDefault="00BF6F83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Well, </w:t>
      </w:r>
      <w:r w:rsidR="004240BF" w:rsidRPr="0014297B">
        <w:rPr>
          <w:rFonts w:ascii="Verdana" w:hAnsi="Verdana"/>
          <w:color w:val="404040" w:themeColor="text1" w:themeTint="BF"/>
        </w:rPr>
        <w:t xml:space="preserve">in this new approach to your breakfast, the focus is on using only real and fresh food, not processed foods like powders and shakes. </w:t>
      </w:r>
    </w:p>
    <w:p w14:paraId="27E5C0E2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As humans we were designed to eat, metabolize and absorb real food and not </w:t>
      </w:r>
      <w:r w:rsidR="004240BF" w:rsidRPr="0014297B">
        <w:rPr>
          <w:rFonts w:ascii="Verdana" w:hAnsi="Verdana"/>
          <w:color w:val="404040" w:themeColor="text1" w:themeTint="BF"/>
        </w:rPr>
        <w:t>food that can sit in a box for two</w:t>
      </w:r>
      <w:r w:rsidRPr="0014297B">
        <w:rPr>
          <w:rFonts w:ascii="Verdana" w:hAnsi="Verdana"/>
          <w:color w:val="404040" w:themeColor="text1" w:themeTint="BF"/>
        </w:rPr>
        <w:t xml:space="preserve"> years – like protein powders. </w:t>
      </w:r>
    </w:p>
    <w:p w14:paraId="34256B6E" w14:textId="77777777" w:rsidR="00AF1900" w:rsidRPr="0014297B" w:rsidRDefault="004240BF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That’s not real food. T</w:t>
      </w:r>
      <w:r w:rsidR="00AF1900" w:rsidRPr="0014297B">
        <w:rPr>
          <w:rFonts w:ascii="Verdana" w:hAnsi="Verdana"/>
          <w:color w:val="404040" w:themeColor="text1" w:themeTint="BF"/>
        </w:rPr>
        <w:t xml:space="preserve">hat’s just great marketing and gimmicks that make us feel fearful that we can’t get the right nutrients from real food. </w:t>
      </w:r>
    </w:p>
    <w:p w14:paraId="1A971FD3" w14:textId="77777777" w:rsidR="004240BF" w:rsidRPr="0014297B" w:rsidRDefault="004240BF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It might be</w:t>
      </w:r>
      <w:r w:rsidR="00725A5D">
        <w:rPr>
          <w:rFonts w:ascii="Verdana" w:hAnsi="Verdana"/>
          <w:color w:val="404040" w:themeColor="text1" w:themeTint="BF"/>
        </w:rPr>
        <w:t xml:space="preserve"> hard to hear to put away your protein powder. </w:t>
      </w:r>
    </w:p>
    <w:p w14:paraId="32AC925B" w14:textId="77777777" w:rsidR="004240BF" w:rsidRPr="0014297B" w:rsidRDefault="004240BF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But, if you suffer from hormonal challenges, why not try something different for </w:t>
      </w:r>
      <w:r w:rsidR="00725A5D">
        <w:rPr>
          <w:rFonts w:ascii="Verdana" w:hAnsi="Verdana"/>
          <w:color w:val="404040" w:themeColor="text1" w:themeTint="BF"/>
        </w:rPr>
        <w:t>just the next three</w:t>
      </w:r>
      <w:r w:rsidR="00AF1900" w:rsidRPr="0014297B">
        <w:rPr>
          <w:rFonts w:ascii="Verdana" w:hAnsi="Verdana"/>
          <w:color w:val="404040" w:themeColor="text1" w:themeTint="BF"/>
        </w:rPr>
        <w:t xml:space="preserve"> days</w:t>
      </w:r>
      <w:r w:rsidRPr="0014297B">
        <w:rPr>
          <w:rFonts w:ascii="Verdana" w:hAnsi="Verdana"/>
          <w:color w:val="404040" w:themeColor="text1" w:themeTint="BF"/>
        </w:rPr>
        <w:t xml:space="preserve"> and see how your body responds? </w:t>
      </w:r>
      <w:r w:rsidR="00AF1900" w:rsidRPr="0014297B">
        <w:rPr>
          <w:rFonts w:ascii="Verdana" w:hAnsi="Verdana"/>
          <w:color w:val="404040" w:themeColor="text1" w:themeTint="BF"/>
        </w:rPr>
        <w:t xml:space="preserve"> </w:t>
      </w:r>
    </w:p>
    <w:p w14:paraId="21778973" w14:textId="77777777" w:rsidR="00AF1900" w:rsidRPr="0014297B" w:rsidRDefault="004240BF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There are a couple of recipes at the end of this article for you to try, we hope you will give them a chance. </w:t>
      </w:r>
    </w:p>
    <w:p w14:paraId="01E0B2D5" w14:textId="77777777" w:rsidR="004240BF" w:rsidRPr="0014297B" w:rsidRDefault="004240BF" w:rsidP="00AF1900">
      <w:pPr>
        <w:rPr>
          <w:rFonts w:ascii="Verdana" w:hAnsi="Verdana"/>
          <w:color w:val="404040" w:themeColor="text1" w:themeTint="BF"/>
        </w:rPr>
      </w:pPr>
    </w:p>
    <w:p w14:paraId="243955BF" w14:textId="77777777" w:rsidR="004240BF" w:rsidRPr="0014297B" w:rsidRDefault="004240BF" w:rsidP="00AF1900">
      <w:pPr>
        <w:rPr>
          <w:rFonts w:ascii="Verdana" w:hAnsi="Verdana"/>
          <w:b/>
          <w:color w:val="404040" w:themeColor="text1" w:themeTint="BF"/>
        </w:rPr>
      </w:pPr>
      <w:r w:rsidRPr="0014297B">
        <w:rPr>
          <w:rFonts w:ascii="Verdana" w:hAnsi="Verdana"/>
          <w:b/>
          <w:color w:val="404040" w:themeColor="text1" w:themeTint="BF"/>
        </w:rPr>
        <w:t>What to expect?</w:t>
      </w:r>
    </w:p>
    <w:p w14:paraId="469B34FD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People who follow the PFF breakfast recommendations report massive improvements. </w:t>
      </w:r>
    </w:p>
    <w:p w14:paraId="4B4CAC05" w14:textId="77777777" w:rsidR="00AF1900" w:rsidRPr="0014297B" w:rsidRDefault="00AF1900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Many of them start losing weight, feel focused and grounded, </w:t>
      </w:r>
      <w:r w:rsidR="004240BF" w:rsidRPr="0014297B">
        <w:rPr>
          <w:rFonts w:ascii="Verdana" w:hAnsi="Verdana"/>
          <w:color w:val="404040" w:themeColor="text1" w:themeTint="BF"/>
        </w:rPr>
        <w:t xml:space="preserve">their sugar addiction ends or lessens, </w:t>
      </w:r>
      <w:r w:rsidR="00725A5D">
        <w:rPr>
          <w:rFonts w:ascii="Verdana" w:hAnsi="Verdana"/>
          <w:color w:val="404040" w:themeColor="text1" w:themeTint="BF"/>
        </w:rPr>
        <w:t xml:space="preserve">the stop to binge, </w:t>
      </w:r>
      <w:r w:rsidRPr="0014297B">
        <w:rPr>
          <w:rFonts w:ascii="Verdana" w:hAnsi="Verdana"/>
          <w:color w:val="404040" w:themeColor="text1" w:themeTint="BF"/>
        </w:rPr>
        <w:t xml:space="preserve">their energy returns, </w:t>
      </w:r>
      <w:r w:rsidR="004240BF" w:rsidRPr="0014297B">
        <w:rPr>
          <w:rFonts w:ascii="Verdana" w:hAnsi="Verdana"/>
          <w:color w:val="404040" w:themeColor="text1" w:themeTint="BF"/>
        </w:rPr>
        <w:t xml:space="preserve">their skin clears of acne, eczema and dryness, </w:t>
      </w:r>
      <w:r w:rsidRPr="0014297B">
        <w:rPr>
          <w:rFonts w:ascii="Verdana" w:hAnsi="Verdana"/>
          <w:color w:val="404040" w:themeColor="text1" w:themeTint="BF"/>
        </w:rPr>
        <w:t xml:space="preserve">they sleep better and many report less PMS and less hot flashes. </w:t>
      </w:r>
    </w:p>
    <w:p w14:paraId="57701B0D" w14:textId="77777777" w:rsidR="00AF1900" w:rsidRPr="0014297B" w:rsidRDefault="004240BF" w:rsidP="00AF1900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I</w:t>
      </w:r>
      <w:r w:rsidR="00AF1900" w:rsidRPr="0014297B">
        <w:rPr>
          <w:rFonts w:ascii="Verdana" w:hAnsi="Verdana"/>
          <w:color w:val="404040" w:themeColor="text1" w:themeTint="BF"/>
        </w:rPr>
        <w:t xml:space="preserve">s it not amazing? From a simple change like </w:t>
      </w:r>
      <w:r w:rsidR="00725A5D">
        <w:rPr>
          <w:rFonts w:ascii="Verdana" w:hAnsi="Verdana"/>
          <w:color w:val="404040" w:themeColor="text1" w:themeTint="BF"/>
        </w:rPr>
        <w:t>that</w:t>
      </w:r>
      <w:r w:rsidR="00AF1900" w:rsidRPr="0014297B">
        <w:rPr>
          <w:rFonts w:ascii="Verdana" w:hAnsi="Verdana"/>
          <w:color w:val="404040" w:themeColor="text1" w:themeTint="BF"/>
        </w:rPr>
        <w:t>?</w:t>
      </w:r>
    </w:p>
    <w:p w14:paraId="02CA9665" w14:textId="77777777" w:rsidR="004240BF" w:rsidRPr="0014297B" w:rsidRDefault="004240BF" w:rsidP="004240BF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So let’s</w:t>
      </w:r>
      <w:r w:rsidR="00AF1900" w:rsidRPr="0014297B">
        <w:rPr>
          <w:rFonts w:ascii="Verdana" w:hAnsi="Verdana"/>
          <w:color w:val="404040" w:themeColor="text1" w:themeTint="BF"/>
        </w:rPr>
        <w:t xml:space="preserve"> get to work. Try the recipes </w:t>
      </w:r>
      <w:r w:rsidRPr="0014297B">
        <w:rPr>
          <w:rFonts w:ascii="Verdana" w:hAnsi="Verdana"/>
          <w:color w:val="404040" w:themeColor="text1" w:themeTint="BF"/>
        </w:rPr>
        <w:t xml:space="preserve">below and let us know how they worked for you. </w:t>
      </w:r>
    </w:p>
    <w:p w14:paraId="30F85DE9" w14:textId="77777777" w:rsidR="004240BF" w:rsidRPr="0014297B" w:rsidRDefault="004240BF" w:rsidP="004240BF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How did you feel after having them for a few days? </w:t>
      </w:r>
    </w:p>
    <w:p w14:paraId="4337767C" w14:textId="77777777" w:rsidR="004240BF" w:rsidRPr="0014297B" w:rsidRDefault="004240BF" w:rsidP="004240BF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>Are you craving sugar the same way?</w:t>
      </w:r>
    </w:p>
    <w:p w14:paraId="41C93E6D" w14:textId="77777777" w:rsidR="00AF1900" w:rsidRPr="0014297B" w:rsidRDefault="004240BF" w:rsidP="004240BF">
      <w:pPr>
        <w:rPr>
          <w:rFonts w:ascii="Verdana" w:hAnsi="Verdana"/>
          <w:color w:val="404040" w:themeColor="text1" w:themeTint="BF"/>
        </w:rPr>
      </w:pPr>
      <w:r w:rsidRPr="0014297B">
        <w:rPr>
          <w:rFonts w:ascii="Verdana" w:hAnsi="Verdana"/>
          <w:color w:val="404040" w:themeColor="text1" w:themeTint="BF"/>
        </w:rPr>
        <w:t xml:space="preserve">How different is your skin now? </w:t>
      </w:r>
    </w:p>
    <w:p w14:paraId="606CAB18" w14:textId="77777777" w:rsidR="00AF1900" w:rsidRPr="0014297B" w:rsidRDefault="00AF1900">
      <w:pPr>
        <w:rPr>
          <w:rFonts w:ascii="Verdana" w:hAnsi="Verdana"/>
          <w:color w:val="404040" w:themeColor="text1" w:themeTint="BF"/>
        </w:rPr>
      </w:pPr>
    </w:p>
    <w:p w14:paraId="43ECAD35" w14:textId="77777777" w:rsidR="00AF1900" w:rsidRPr="0014297B" w:rsidRDefault="00AF1900">
      <w:pPr>
        <w:rPr>
          <w:rFonts w:ascii="Verdana" w:hAnsi="Verdana"/>
          <w:color w:val="404040" w:themeColor="text1" w:themeTint="BF"/>
        </w:rPr>
      </w:pPr>
    </w:p>
    <w:p w14:paraId="69BD9CE6" w14:textId="77777777" w:rsidR="00AF1900" w:rsidRPr="0014297B" w:rsidRDefault="00AF1900">
      <w:pPr>
        <w:rPr>
          <w:rFonts w:ascii="Verdana" w:hAnsi="Verdana"/>
          <w:b/>
          <w:color w:val="404040" w:themeColor="text1" w:themeTint="BF"/>
        </w:rPr>
      </w:pPr>
      <w:r w:rsidRPr="0014297B">
        <w:rPr>
          <w:rFonts w:ascii="Verdana" w:hAnsi="Verdana"/>
          <w:b/>
          <w:color w:val="404040" w:themeColor="text1" w:themeTint="BF"/>
        </w:rPr>
        <w:t xml:space="preserve">PFF Recipe #1: </w:t>
      </w:r>
      <w:r w:rsidR="00E5256D" w:rsidRPr="0014297B">
        <w:rPr>
          <w:rFonts w:ascii="Verdana" w:hAnsi="Verdana"/>
          <w:b/>
          <w:color w:val="404040" w:themeColor="text1" w:themeTint="BF"/>
        </w:rPr>
        <w:t>Farmer Wife’s Breakfast</w:t>
      </w:r>
    </w:p>
    <w:p w14:paraId="2A390ACF" w14:textId="77777777" w:rsidR="00286C2A" w:rsidRDefault="00725A5D" w:rsidP="00E5256D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>
        <w:rPr>
          <w:rFonts w:ascii="Verdana" w:hAnsi="Verdana"/>
          <w:color w:val="404040" w:themeColor="text1" w:themeTint="BF"/>
          <w:sz w:val="24"/>
          <w:szCs w:val="48"/>
        </w:rPr>
        <w:t>A hearty and savory breakfast</w:t>
      </w:r>
      <w:r w:rsidR="00286C2A">
        <w:rPr>
          <w:rFonts w:ascii="Verdana" w:hAnsi="Verdana"/>
          <w:color w:val="404040" w:themeColor="text1" w:themeTint="BF"/>
          <w:sz w:val="24"/>
          <w:szCs w:val="48"/>
        </w:rPr>
        <w:t xml:space="preserve"> is a wonderful way to start the day feeling grounded and satisfied. </w:t>
      </w:r>
    </w:p>
    <w:p w14:paraId="69606636" w14:textId="77777777" w:rsidR="00286C2A" w:rsidRDefault="00286C2A" w:rsidP="00E5256D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</w:p>
    <w:p w14:paraId="323E1C9B" w14:textId="77777777" w:rsidR="00286C2A" w:rsidRDefault="00286C2A" w:rsidP="00E5256D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>
        <w:rPr>
          <w:rFonts w:ascii="Verdana" w:hAnsi="Verdana"/>
          <w:noProof/>
          <w:color w:val="404040" w:themeColor="text1" w:themeTint="BF"/>
          <w:sz w:val="24"/>
          <w:szCs w:val="48"/>
        </w:rPr>
        <w:drawing>
          <wp:inline distT="0" distB="0" distL="0" distR="0" wp14:anchorId="444078B4" wp14:editId="7863709F">
            <wp:extent cx="4813300" cy="3208655"/>
            <wp:effectExtent l="25400" t="0" r="0" b="0"/>
            <wp:docPr id="5" name="Picture 4" descr="Farmer Wife's 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er Wife's Breakfas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2ADF" w14:textId="77777777" w:rsidR="00286C2A" w:rsidRDefault="00286C2A" w:rsidP="00E5256D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</w:p>
    <w:p w14:paraId="00656836" w14:textId="77777777" w:rsidR="00E5256D" w:rsidRPr="0014297B" w:rsidRDefault="00E5256D" w:rsidP="00E5256D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48"/>
        </w:rPr>
        <w:t>Healing foods</w:t>
      </w:r>
      <w:r w:rsidR="00286C2A">
        <w:rPr>
          <w:rFonts w:ascii="Verdana" w:hAnsi="Verdana"/>
          <w:color w:val="404040" w:themeColor="text1" w:themeTint="BF"/>
          <w:sz w:val="24"/>
          <w:szCs w:val="48"/>
        </w:rPr>
        <w:t xml:space="preserve"> in this recipe</w:t>
      </w:r>
      <w:r w:rsidRPr="0014297B">
        <w:rPr>
          <w:rFonts w:ascii="Verdana" w:hAnsi="Verdana"/>
          <w:color w:val="404040" w:themeColor="text1" w:themeTint="BF"/>
          <w:sz w:val="24"/>
          <w:szCs w:val="48"/>
        </w:rPr>
        <w:t xml:space="preserve">: </w:t>
      </w:r>
    </w:p>
    <w:p w14:paraId="4D5B7FC3" w14:textId="77777777" w:rsidR="00E5256D" w:rsidRPr="0014297B" w:rsidRDefault="00E5256D" w:rsidP="003A24B0">
      <w:pPr>
        <w:pStyle w:val="NormalWeb"/>
        <w:numPr>
          <w:ilvl w:val="0"/>
          <w:numId w:val="8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 w:rsidRPr="0014297B">
        <w:rPr>
          <w:rFonts w:ascii="Verdana" w:hAnsi="Verdana"/>
          <w:color w:val="404040" w:themeColor="text1" w:themeTint="BF"/>
          <w:sz w:val="24"/>
          <w:szCs w:val="48"/>
        </w:rPr>
        <w:t xml:space="preserve">Sauerkraut (probiotics, estrogen </w:t>
      </w:r>
      <w:r w:rsidR="00FF16B6">
        <w:rPr>
          <w:rFonts w:ascii="Verdana" w:hAnsi="Verdana"/>
          <w:color w:val="404040" w:themeColor="text1" w:themeTint="BF"/>
          <w:sz w:val="24"/>
          <w:szCs w:val="48"/>
        </w:rPr>
        <w:t>regulator</w:t>
      </w:r>
      <w:r w:rsidRPr="0014297B">
        <w:rPr>
          <w:rFonts w:ascii="Verdana" w:hAnsi="Verdana"/>
          <w:color w:val="404040" w:themeColor="text1" w:themeTint="BF"/>
          <w:sz w:val="24"/>
          <w:szCs w:val="48"/>
        </w:rPr>
        <w:t>)</w:t>
      </w:r>
    </w:p>
    <w:p w14:paraId="4A4132C2" w14:textId="77777777" w:rsidR="00E5256D" w:rsidRPr="0014297B" w:rsidRDefault="00E5256D" w:rsidP="003A24B0">
      <w:pPr>
        <w:pStyle w:val="NormalWeb"/>
        <w:numPr>
          <w:ilvl w:val="0"/>
          <w:numId w:val="8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 w:rsidRPr="0014297B">
        <w:rPr>
          <w:rFonts w:ascii="Verdana" w:hAnsi="Verdana"/>
          <w:color w:val="404040" w:themeColor="text1" w:themeTint="BF"/>
          <w:sz w:val="24"/>
          <w:szCs w:val="48"/>
        </w:rPr>
        <w:t>Mustard greens</w:t>
      </w:r>
      <w:r w:rsidR="00E43CDA" w:rsidRPr="0014297B">
        <w:rPr>
          <w:rFonts w:ascii="Verdana" w:hAnsi="Verdana"/>
          <w:color w:val="404040" w:themeColor="text1" w:themeTint="BF"/>
          <w:sz w:val="24"/>
          <w:szCs w:val="48"/>
        </w:rPr>
        <w:t xml:space="preserve"> </w:t>
      </w:r>
      <w:r w:rsidR="004E1C8D" w:rsidRPr="0014297B">
        <w:rPr>
          <w:rFonts w:ascii="Verdana" w:hAnsi="Verdana"/>
          <w:color w:val="404040" w:themeColor="text1" w:themeTint="BF"/>
          <w:sz w:val="24"/>
          <w:szCs w:val="48"/>
        </w:rPr>
        <w:t>(nutrient-packed, estrogen regulator)</w:t>
      </w:r>
    </w:p>
    <w:p w14:paraId="42451950" w14:textId="77777777" w:rsidR="004E1C8D" w:rsidRPr="0014297B" w:rsidRDefault="00E5256D" w:rsidP="003A24B0">
      <w:pPr>
        <w:pStyle w:val="NormalWeb"/>
        <w:numPr>
          <w:ilvl w:val="0"/>
          <w:numId w:val="8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 w:rsidRPr="0014297B">
        <w:rPr>
          <w:rFonts w:ascii="Verdana" w:hAnsi="Verdana"/>
          <w:color w:val="404040" w:themeColor="text1" w:themeTint="BF"/>
          <w:sz w:val="24"/>
          <w:szCs w:val="48"/>
        </w:rPr>
        <w:t xml:space="preserve">Avocado </w:t>
      </w:r>
      <w:r w:rsidR="004E1C8D" w:rsidRPr="0014297B">
        <w:rPr>
          <w:rFonts w:ascii="Verdana" w:hAnsi="Verdana"/>
          <w:color w:val="404040" w:themeColor="text1" w:themeTint="BF"/>
          <w:sz w:val="24"/>
          <w:szCs w:val="48"/>
        </w:rPr>
        <w:t>(sugar-balancing, anti-inflammatory, nutritionally dense, anti-carcinogenic)</w:t>
      </w:r>
    </w:p>
    <w:p w14:paraId="6FE8EDEC" w14:textId="77777777" w:rsidR="00E5256D" w:rsidRPr="0014297B" w:rsidRDefault="00E5256D" w:rsidP="003A24B0">
      <w:pPr>
        <w:pStyle w:val="NormalWeb"/>
        <w:numPr>
          <w:ilvl w:val="0"/>
          <w:numId w:val="8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 w:rsidRPr="0014297B">
        <w:rPr>
          <w:rFonts w:ascii="Verdana" w:hAnsi="Verdana"/>
          <w:color w:val="404040" w:themeColor="text1" w:themeTint="BF"/>
          <w:sz w:val="24"/>
          <w:szCs w:val="48"/>
        </w:rPr>
        <w:t>Ghee</w:t>
      </w:r>
      <w:r w:rsidR="004E1C8D" w:rsidRPr="0014297B">
        <w:rPr>
          <w:rFonts w:ascii="Verdana" w:hAnsi="Verdana"/>
          <w:color w:val="404040" w:themeColor="text1" w:themeTint="BF"/>
          <w:sz w:val="24"/>
          <w:szCs w:val="48"/>
        </w:rPr>
        <w:t xml:space="preserve"> (precursor for </w:t>
      </w:r>
      <w:r w:rsidR="003A24B0" w:rsidRPr="0014297B">
        <w:rPr>
          <w:rFonts w:ascii="Verdana" w:hAnsi="Verdana"/>
          <w:color w:val="404040" w:themeColor="text1" w:themeTint="BF"/>
          <w:sz w:val="24"/>
          <w:szCs w:val="48"/>
        </w:rPr>
        <w:t>a precursor of steroid hormones like estrogen, progesterone, testosterone, cortisol and DHEA)</w:t>
      </w:r>
    </w:p>
    <w:p w14:paraId="55FC6B19" w14:textId="77777777" w:rsidR="00E5256D" w:rsidRPr="0014297B" w:rsidRDefault="00E5256D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</w:p>
    <w:p w14:paraId="4FA57B5E" w14:textId="77777777" w:rsidR="00E5256D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Time to make: 20 minutes </w:t>
      </w:r>
    </w:p>
    <w:p w14:paraId="1A7AA476" w14:textId="77777777" w:rsidR="00E5256D" w:rsidRPr="0014297B" w:rsidRDefault="00E5256D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</w:p>
    <w:p w14:paraId="6E03F824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Serves: 6 </w:t>
      </w:r>
    </w:p>
    <w:p w14:paraId="29535C8A" w14:textId="77777777" w:rsidR="00E5256D" w:rsidRPr="0014297B" w:rsidRDefault="00E5256D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</w:p>
    <w:p w14:paraId="7E11DD7D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Sausage (Serves 6) </w:t>
      </w:r>
    </w:p>
    <w:p w14:paraId="0E6B0FEE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1 lb of ground lamb </w:t>
      </w:r>
      <w:r w:rsidR="00E5256D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(you can </w:t>
      </w:r>
      <w:r w:rsidR="00286C2A">
        <w:rPr>
          <w:rFonts w:ascii="Verdana" w:hAnsi="Verdana"/>
          <w:color w:val="404040" w:themeColor="text1" w:themeTint="BF"/>
          <w:sz w:val="24"/>
          <w:szCs w:val="24"/>
        </w:rPr>
        <w:t>also used</w:t>
      </w:r>
      <w:r w:rsidR="00E5256D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pork, beef or chicken</w:t>
      </w:r>
      <w:r w:rsidR="00725A5D">
        <w:rPr>
          <w:rFonts w:ascii="Verdana" w:hAnsi="Verdana"/>
          <w:color w:val="404040" w:themeColor="text1" w:themeTint="BF"/>
          <w:sz w:val="24"/>
          <w:szCs w:val="24"/>
        </w:rPr>
        <w:t xml:space="preserve"> or a combination of any of them</w:t>
      </w:r>
      <w:r w:rsidR="00E5256D" w:rsidRPr="0014297B">
        <w:rPr>
          <w:rFonts w:ascii="Verdana" w:hAnsi="Verdana"/>
          <w:color w:val="404040" w:themeColor="text1" w:themeTint="BF"/>
          <w:sz w:val="24"/>
          <w:szCs w:val="24"/>
        </w:rPr>
        <w:t>)</w:t>
      </w:r>
    </w:p>
    <w:p w14:paraId="3C4ED954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1 tsp sea salt </w:t>
      </w:r>
    </w:p>
    <w:p w14:paraId="37F44A60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2 </w:t>
      </w:r>
      <w:proofErr w:type="spellStart"/>
      <w:r w:rsidRPr="0014297B">
        <w:rPr>
          <w:rFonts w:ascii="Verdana" w:hAnsi="Verdana"/>
          <w:color w:val="404040" w:themeColor="text1" w:themeTint="BF"/>
          <w:sz w:val="24"/>
          <w:szCs w:val="24"/>
        </w:rPr>
        <w:t>tsps</w:t>
      </w:r>
      <w:proofErr w:type="spellEnd"/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ground fennel seed </w:t>
      </w:r>
    </w:p>
    <w:p w14:paraId="31D61D11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2 </w:t>
      </w:r>
      <w:proofErr w:type="spellStart"/>
      <w:r w:rsidRPr="0014297B">
        <w:rPr>
          <w:rFonts w:ascii="Verdana" w:hAnsi="Verdana"/>
          <w:color w:val="404040" w:themeColor="text1" w:themeTint="BF"/>
          <w:sz w:val="24"/>
          <w:szCs w:val="24"/>
        </w:rPr>
        <w:t>tbsps</w:t>
      </w:r>
      <w:proofErr w:type="spellEnd"/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apple cider vinegar </w:t>
      </w:r>
    </w:p>
    <w:p w14:paraId="7E25E6FE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2 </w:t>
      </w:r>
      <w:proofErr w:type="spellStart"/>
      <w:r w:rsidRPr="0014297B">
        <w:rPr>
          <w:rFonts w:ascii="Verdana" w:hAnsi="Verdana"/>
          <w:color w:val="404040" w:themeColor="text1" w:themeTint="BF"/>
          <w:sz w:val="24"/>
          <w:szCs w:val="24"/>
        </w:rPr>
        <w:t>tbsps</w:t>
      </w:r>
      <w:proofErr w:type="spellEnd"/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coconut </w:t>
      </w:r>
      <w:proofErr w:type="spellStart"/>
      <w:r w:rsidRPr="0014297B">
        <w:rPr>
          <w:rFonts w:ascii="Verdana" w:hAnsi="Verdana"/>
          <w:color w:val="404040" w:themeColor="text1" w:themeTint="BF"/>
          <w:sz w:val="24"/>
          <w:szCs w:val="24"/>
        </w:rPr>
        <w:t>aminos</w:t>
      </w:r>
      <w:proofErr w:type="spellEnd"/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</w:t>
      </w:r>
    </w:p>
    <w:p w14:paraId="0F1BABF7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1 tbsp of ghee </w:t>
      </w:r>
    </w:p>
    <w:p w14:paraId="33A0E8CA" w14:textId="77777777" w:rsidR="00E5256D" w:rsidRPr="0014297B" w:rsidRDefault="00E5256D" w:rsidP="00AF1900">
      <w:pPr>
        <w:pStyle w:val="NormalWeb"/>
        <w:shd w:val="clear" w:color="auto" w:fill="FFFFFF"/>
        <w:spacing w:before="2" w:after="2"/>
        <w:ind w:left="720"/>
        <w:rPr>
          <w:rFonts w:ascii="Verdana" w:hAnsi="Verdana"/>
          <w:color w:val="404040" w:themeColor="text1" w:themeTint="BF"/>
          <w:sz w:val="24"/>
          <w:szCs w:val="24"/>
        </w:rPr>
      </w:pPr>
    </w:p>
    <w:p w14:paraId="3F0F60DA" w14:textId="77777777" w:rsidR="00E5256D" w:rsidRPr="0014297B" w:rsidRDefault="00AF1900" w:rsidP="00AF1900">
      <w:pPr>
        <w:pStyle w:val="NormalWeb"/>
        <w:shd w:val="clear" w:color="auto" w:fill="FFFFFF"/>
        <w:spacing w:before="2" w:after="2"/>
        <w:ind w:left="720"/>
        <w:rPr>
          <w:rFonts w:ascii="Verdana" w:hAnsi="Verdana"/>
          <w:color w:val="404040" w:themeColor="text1" w:themeTint="BF"/>
          <w:sz w:val="24"/>
          <w:szCs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Plate (for one) </w:t>
      </w:r>
    </w:p>
    <w:p w14:paraId="4C03725F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ind w:left="720"/>
        <w:rPr>
          <w:rFonts w:ascii="Verdana" w:hAnsi="Verdana"/>
          <w:color w:val="404040" w:themeColor="text1" w:themeTint="BF"/>
          <w:sz w:val="24"/>
        </w:rPr>
      </w:pPr>
    </w:p>
    <w:p w14:paraId="3B4784EC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>•  1⁄2</w:t>
      </w:r>
      <w:r w:rsidR="00E5256D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</w:t>
      </w: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avocado </w:t>
      </w:r>
    </w:p>
    <w:p w14:paraId="41C3267A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>•  handful of organic green mix (e.g. arugula,</w:t>
      </w:r>
      <w:r w:rsidR="00E5256D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</w:t>
      </w:r>
      <w:proofErr w:type="spellStart"/>
      <w:r w:rsidR="00286C2A">
        <w:rPr>
          <w:rFonts w:ascii="Verdana" w:hAnsi="Verdana"/>
          <w:color w:val="404040" w:themeColor="text1" w:themeTint="BF"/>
          <w:sz w:val="24"/>
          <w:szCs w:val="24"/>
        </w:rPr>
        <w:t>mizuna</w:t>
      </w:r>
      <w:proofErr w:type="spellEnd"/>
      <w:r w:rsidR="00286C2A">
        <w:rPr>
          <w:rFonts w:ascii="Verdana" w:hAnsi="Verdana"/>
          <w:color w:val="404040" w:themeColor="text1" w:themeTint="BF"/>
          <w:sz w:val="24"/>
          <w:szCs w:val="24"/>
        </w:rPr>
        <w:t xml:space="preserve">, </w:t>
      </w: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baby kale, </w:t>
      </w:r>
      <w:r w:rsidR="00286C2A">
        <w:rPr>
          <w:rFonts w:ascii="Verdana" w:hAnsi="Verdana"/>
          <w:color w:val="404040" w:themeColor="text1" w:themeTint="BF"/>
          <w:sz w:val="24"/>
          <w:szCs w:val="24"/>
        </w:rPr>
        <w:t>spinach</w:t>
      </w: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) </w:t>
      </w:r>
    </w:p>
    <w:p w14:paraId="76A800DE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1 cup of ferments (here: sauerkraut and cauliflower) </w:t>
      </w:r>
    </w:p>
    <w:p w14:paraId="263629BB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1 tbsp of olive oil </w:t>
      </w:r>
    </w:p>
    <w:p w14:paraId="06EB9FC3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juice from 1⁄2 lemon </w:t>
      </w:r>
      <w:r w:rsidR="00E5256D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or lime </w:t>
      </w:r>
    </w:p>
    <w:p w14:paraId="185CB17E" w14:textId="77777777" w:rsidR="00AF1900" w:rsidRPr="0014297B" w:rsidRDefault="00AF1900" w:rsidP="00E5256D">
      <w:pPr>
        <w:pStyle w:val="NormalWeb"/>
        <w:shd w:val="clear" w:color="auto" w:fill="FFFFFF"/>
        <w:spacing w:before="2" w:after="2"/>
        <w:ind w:left="36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•  pinch of sea salt </w:t>
      </w:r>
    </w:p>
    <w:p w14:paraId="3711E459" w14:textId="77777777" w:rsidR="00AF1900" w:rsidRPr="0014297B" w:rsidRDefault="00AF1900">
      <w:pPr>
        <w:rPr>
          <w:rFonts w:ascii="Verdana" w:hAnsi="Verdana"/>
          <w:color w:val="404040" w:themeColor="text1" w:themeTint="BF"/>
        </w:rPr>
      </w:pPr>
    </w:p>
    <w:p w14:paraId="4471FF4D" w14:textId="77777777" w:rsidR="00E5256D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How to make </w:t>
      </w:r>
    </w:p>
    <w:p w14:paraId="645C060F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</w:p>
    <w:p w14:paraId="39616C87" w14:textId="77777777" w:rsidR="00AF1900" w:rsidRPr="0014297B" w:rsidRDefault="00AF1900" w:rsidP="00AF1900">
      <w:pPr>
        <w:pStyle w:val="NormalWeb"/>
        <w:numPr>
          <w:ilvl w:val="0"/>
          <w:numId w:val="3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>Mix all the sausage ingredients (except for the ghee), kneading the</w:t>
      </w:r>
      <w:r w:rsidR="0014297B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m well. Taste and adjust </w:t>
      </w:r>
      <w:r w:rsidR="00286C2A" w:rsidRPr="0014297B">
        <w:rPr>
          <w:rFonts w:ascii="Verdana" w:hAnsi="Verdana"/>
          <w:color w:val="404040" w:themeColor="text1" w:themeTint="BF"/>
          <w:sz w:val="24"/>
          <w:szCs w:val="24"/>
        </w:rPr>
        <w:t>flavor,</w:t>
      </w: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as you like. </w:t>
      </w:r>
    </w:p>
    <w:p w14:paraId="698D5347" w14:textId="77777777" w:rsidR="00AF1900" w:rsidRPr="0014297B" w:rsidRDefault="00AF1900" w:rsidP="00AF1900">
      <w:pPr>
        <w:pStyle w:val="NormalWeb"/>
        <w:numPr>
          <w:ilvl w:val="0"/>
          <w:numId w:val="3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Shape </w:t>
      </w:r>
      <w:r w:rsidR="0014297B" w:rsidRPr="0014297B">
        <w:rPr>
          <w:rFonts w:ascii="Verdana" w:hAnsi="Verdana"/>
          <w:color w:val="404040" w:themeColor="text1" w:themeTint="BF"/>
          <w:sz w:val="24"/>
          <w:szCs w:val="24"/>
        </w:rPr>
        <w:t>the</w:t>
      </w: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sausage to a desired shape– round and flat or long. </w:t>
      </w:r>
    </w:p>
    <w:p w14:paraId="6DC0BBA2" w14:textId="77777777" w:rsidR="00AF1900" w:rsidRPr="0014297B" w:rsidRDefault="00AF1900" w:rsidP="00AF1900">
      <w:pPr>
        <w:pStyle w:val="NormalWeb"/>
        <w:numPr>
          <w:ilvl w:val="0"/>
          <w:numId w:val="3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Heat up the skillet and add the ghee. </w:t>
      </w:r>
    </w:p>
    <w:p w14:paraId="15EB24D3" w14:textId="77777777" w:rsidR="00AF1900" w:rsidRPr="0014297B" w:rsidRDefault="00AF1900" w:rsidP="00AF1900">
      <w:pPr>
        <w:pStyle w:val="NormalWeb"/>
        <w:numPr>
          <w:ilvl w:val="0"/>
          <w:numId w:val="3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Add sausages and fry them for approximately 7 </w:t>
      </w:r>
    </w:p>
    <w:p w14:paraId="78F06693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ind w:left="72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minutes on one side and 4 minutes on the other. </w:t>
      </w:r>
    </w:p>
    <w:p w14:paraId="399C10E3" w14:textId="77777777" w:rsidR="00AF1900" w:rsidRPr="0014297B" w:rsidRDefault="0014297B" w:rsidP="00AF1900">
      <w:pPr>
        <w:pStyle w:val="NormalWeb"/>
        <w:numPr>
          <w:ilvl w:val="0"/>
          <w:numId w:val="3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In a separate bowl, toss </w:t>
      </w:r>
      <w:r w:rsidR="00AF1900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green salad mix with olive, lemon and salt until the leaves are well covered with the dressing. </w:t>
      </w:r>
    </w:p>
    <w:p w14:paraId="33409521" w14:textId="77777777" w:rsidR="00AF1900" w:rsidRPr="0014297B" w:rsidRDefault="00AF1900" w:rsidP="00AF1900">
      <w:pPr>
        <w:pStyle w:val="NormalWeb"/>
        <w:numPr>
          <w:ilvl w:val="0"/>
          <w:numId w:val="3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Place greens on a large plate, then add </w:t>
      </w:r>
      <w:r w:rsidR="0014297B" w:rsidRPr="0014297B">
        <w:rPr>
          <w:rFonts w:ascii="Verdana" w:hAnsi="Verdana"/>
          <w:color w:val="404040" w:themeColor="text1" w:themeTint="BF"/>
          <w:sz w:val="24"/>
          <w:szCs w:val="24"/>
        </w:rPr>
        <w:t>the</w:t>
      </w: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</w:t>
      </w:r>
    </w:p>
    <w:p w14:paraId="4FA5E376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ind w:left="720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sausage, avocado and ferments to the plate. </w:t>
      </w:r>
    </w:p>
    <w:p w14:paraId="2A1402DB" w14:textId="77777777" w:rsidR="00AF1900" w:rsidRPr="0014297B" w:rsidRDefault="00AF1900">
      <w:pPr>
        <w:rPr>
          <w:rFonts w:ascii="Verdana" w:hAnsi="Verdana"/>
          <w:color w:val="404040" w:themeColor="text1" w:themeTint="BF"/>
        </w:rPr>
      </w:pPr>
    </w:p>
    <w:p w14:paraId="5CBE4EFE" w14:textId="77777777" w:rsidR="00725A5D" w:rsidRDefault="00725A5D">
      <w:pPr>
        <w:rPr>
          <w:rFonts w:ascii="Verdana" w:hAnsi="Verdana"/>
          <w:color w:val="404040" w:themeColor="text1" w:themeTint="BF"/>
        </w:rPr>
      </w:pPr>
    </w:p>
    <w:p w14:paraId="0BE95266" w14:textId="77777777" w:rsidR="00725A5D" w:rsidRDefault="00725A5D">
      <w:pPr>
        <w:rPr>
          <w:rFonts w:ascii="Verdana" w:hAnsi="Verdana"/>
          <w:color w:val="404040" w:themeColor="text1" w:themeTint="BF"/>
        </w:rPr>
      </w:pPr>
    </w:p>
    <w:p w14:paraId="110ACAA8" w14:textId="77777777" w:rsidR="00AF1900" w:rsidRPr="0014297B" w:rsidRDefault="00AF1900">
      <w:pPr>
        <w:rPr>
          <w:rFonts w:ascii="Verdana" w:hAnsi="Verdana"/>
          <w:color w:val="404040" w:themeColor="text1" w:themeTint="BF"/>
        </w:rPr>
      </w:pPr>
    </w:p>
    <w:p w14:paraId="660D39F7" w14:textId="77777777" w:rsidR="00AF1900" w:rsidRPr="0014297B" w:rsidRDefault="0014297B" w:rsidP="00AF1900">
      <w:pPr>
        <w:pStyle w:val="NormalWeb"/>
        <w:shd w:val="clear" w:color="auto" w:fill="FFFFFF"/>
        <w:spacing w:before="2" w:after="2"/>
        <w:rPr>
          <w:rFonts w:ascii="Verdana" w:hAnsi="Verdana"/>
          <w:b/>
          <w:color w:val="404040" w:themeColor="text1" w:themeTint="BF"/>
          <w:sz w:val="24"/>
          <w:szCs w:val="28"/>
        </w:rPr>
      </w:pPr>
      <w:r w:rsidRPr="0014297B">
        <w:rPr>
          <w:rFonts w:ascii="Verdana" w:hAnsi="Verdana"/>
          <w:b/>
          <w:color w:val="404040" w:themeColor="text1" w:themeTint="BF"/>
          <w:sz w:val="24"/>
          <w:szCs w:val="28"/>
        </w:rPr>
        <w:t>PFF Recipe #2</w:t>
      </w:r>
      <w:r w:rsidR="00AF1900" w:rsidRPr="0014297B">
        <w:rPr>
          <w:rFonts w:ascii="Verdana" w:hAnsi="Verdana"/>
          <w:b/>
          <w:color w:val="404040" w:themeColor="text1" w:themeTint="BF"/>
          <w:sz w:val="24"/>
          <w:szCs w:val="28"/>
        </w:rPr>
        <w:t xml:space="preserve">: Chocolate Cherry Smoothie </w:t>
      </w:r>
    </w:p>
    <w:p w14:paraId="247595A5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8"/>
        </w:rPr>
      </w:pPr>
    </w:p>
    <w:p w14:paraId="4DFA9768" w14:textId="77777777" w:rsidR="00286C2A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8"/>
        </w:rPr>
      </w:pPr>
      <w:r w:rsidRPr="0014297B">
        <w:rPr>
          <w:rFonts w:ascii="Verdana" w:hAnsi="Verdana"/>
          <w:color w:val="404040" w:themeColor="text1" w:themeTint="BF"/>
          <w:sz w:val="24"/>
          <w:szCs w:val="28"/>
        </w:rPr>
        <w:t xml:space="preserve">This </w:t>
      </w:r>
      <w:r w:rsidR="0014297B">
        <w:rPr>
          <w:rFonts w:ascii="Verdana" w:hAnsi="Verdana"/>
          <w:color w:val="404040" w:themeColor="text1" w:themeTint="BF"/>
          <w:sz w:val="24"/>
          <w:szCs w:val="28"/>
        </w:rPr>
        <w:t xml:space="preserve">low-sugar </w:t>
      </w:r>
      <w:r w:rsidR="00725A5D">
        <w:rPr>
          <w:rFonts w:ascii="Verdana" w:hAnsi="Verdana"/>
          <w:color w:val="404040" w:themeColor="text1" w:themeTint="BF"/>
          <w:sz w:val="24"/>
          <w:szCs w:val="28"/>
        </w:rPr>
        <w:t xml:space="preserve">breakfast </w:t>
      </w:r>
      <w:r w:rsidRPr="0014297B">
        <w:rPr>
          <w:rFonts w:ascii="Verdana" w:hAnsi="Verdana"/>
          <w:color w:val="404040" w:themeColor="text1" w:themeTint="BF"/>
          <w:sz w:val="24"/>
          <w:szCs w:val="28"/>
        </w:rPr>
        <w:t>recipe can easily be adapted t</w:t>
      </w:r>
      <w:r w:rsidR="0014297B">
        <w:rPr>
          <w:rFonts w:ascii="Verdana" w:hAnsi="Verdana"/>
          <w:color w:val="404040" w:themeColor="text1" w:themeTint="BF"/>
          <w:sz w:val="24"/>
          <w:szCs w:val="28"/>
        </w:rPr>
        <w:t xml:space="preserve">o </w:t>
      </w:r>
      <w:r w:rsidR="00725A5D">
        <w:rPr>
          <w:rFonts w:ascii="Verdana" w:hAnsi="Verdana"/>
          <w:color w:val="404040" w:themeColor="text1" w:themeTint="BF"/>
          <w:sz w:val="24"/>
          <w:szCs w:val="28"/>
        </w:rPr>
        <w:t xml:space="preserve">become </w:t>
      </w:r>
      <w:r w:rsidRPr="0014297B">
        <w:rPr>
          <w:rFonts w:ascii="Verdana" w:hAnsi="Verdana"/>
          <w:color w:val="404040" w:themeColor="text1" w:themeTint="BF"/>
          <w:sz w:val="24"/>
          <w:szCs w:val="28"/>
        </w:rPr>
        <w:t xml:space="preserve">a decadent snack or a </w:t>
      </w:r>
      <w:r w:rsidR="00725A5D">
        <w:rPr>
          <w:rFonts w:ascii="Verdana" w:hAnsi="Verdana"/>
          <w:color w:val="404040" w:themeColor="text1" w:themeTint="BF"/>
          <w:sz w:val="24"/>
          <w:szCs w:val="28"/>
        </w:rPr>
        <w:t xml:space="preserve">healthy </w:t>
      </w:r>
      <w:r w:rsidRPr="0014297B">
        <w:rPr>
          <w:rFonts w:ascii="Verdana" w:hAnsi="Verdana"/>
          <w:color w:val="404040" w:themeColor="text1" w:themeTint="BF"/>
          <w:sz w:val="24"/>
          <w:szCs w:val="28"/>
        </w:rPr>
        <w:t xml:space="preserve">dessert. The fat from the avocado and </w:t>
      </w:r>
      <w:r w:rsidR="00286C2A">
        <w:rPr>
          <w:rFonts w:ascii="Verdana" w:hAnsi="Verdana"/>
          <w:color w:val="404040" w:themeColor="text1" w:themeTint="BF"/>
          <w:sz w:val="24"/>
          <w:szCs w:val="28"/>
        </w:rPr>
        <w:t>coconut butter</w:t>
      </w:r>
      <w:r w:rsidRPr="0014297B">
        <w:rPr>
          <w:rFonts w:ascii="Verdana" w:hAnsi="Verdana"/>
          <w:color w:val="404040" w:themeColor="text1" w:themeTint="BF"/>
          <w:sz w:val="24"/>
          <w:szCs w:val="28"/>
        </w:rPr>
        <w:t xml:space="preserve"> along with the protein from the hazelnuts and pumpkin seeds will help keep blood sugar levels stable. </w:t>
      </w:r>
    </w:p>
    <w:p w14:paraId="218F6107" w14:textId="77777777" w:rsidR="00286C2A" w:rsidRDefault="00286C2A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8"/>
        </w:rPr>
      </w:pPr>
    </w:p>
    <w:p w14:paraId="148A00C5" w14:textId="77777777" w:rsidR="00AF1900" w:rsidRPr="0014297B" w:rsidRDefault="00286C2A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8"/>
        </w:rPr>
      </w:pPr>
      <w:r>
        <w:rPr>
          <w:rFonts w:ascii="Verdana" w:hAnsi="Verdana"/>
          <w:noProof/>
          <w:color w:val="404040" w:themeColor="text1" w:themeTint="BF"/>
          <w:sz w:val="24"/>
          <w:szCs w:val="28"/>
        </w:rPr>
        <w:drawing>
          <wp:inline distT="0" distB="0" distL="0" distR="0" wp14:anchorId="19E47ECC" wp14:editId="6DE11579">
            <wp:extent cx="4817745" cy="5483225"/>
            <wp:effectExtent l="25400" t="0" r="8255" b="0"/>
            <wp:docPr id="4" name="Picture 3" descr="Chocolate Cherry Pudd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 Cherry Pudding1.jpg"/>
                    <pic:cNvPicPr/>
                  </pic:nvPicPr>
                  <pic:blipFill>
                    <a:blip r:embed="rId7"/>
                    <a:srcRect t="12667" b="11638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3406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8"/>
        </w:rPr>
      </w:pPr>
    </w:p>
    <w:p w14:paraId="3F749555" w14:textId="77777777" w:rsidR="0014297B" w:rsidRDefault="0014297B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>
        <w:rPr>
          <w:rFonts w:ascii="Verdana" w:hAnsi="Verdana"/>
          <w:color w:val="404040" w:themeColor="text1" w:themeTint="BF"/>
          <w:sz w:val="24"/>
          <w:szCs w:val="48"/>
        </w:rPr>
        <w:t>Healing foods:</w:t>
      </w:r>
    </w:p>
    <w:p w14:paraId="7691BED5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</w:p>
    <w:p w14:paraId="5052F33B" w14:textId="77777777" w:rsidR="00FF16B6" w:rsidRPr="00FF16B6" w:rsidRDefault="0014297B" w:rsidP="00A724D9">
      <w:pPr>
        <w:pStyle w:val="NormalWeb"/>
        <w:numPr>
          <w:ilvl w:val="0"/>
          <w:numId w:val="9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>
        <w:rPr>
          <w:rFonts w:ascii="Verdana" w:hAnsi="Verdana"/>
          <w:color w:val="404040" w:themeColor="text1" w:themeTint="BF"/>
          <w:sz w:val="24"/>
          <w:szCs w:val="48"/>
        </w:rPr>
        <w:t>Cacao</w:t>
      </w:r>
      <w:r w:rsidR="00FF16B6">
        <w:rPr>
          <w:rFonts w:ascii="Verdana" w:hAnsi="Verdana"/>
          <w:color w:val="404040" w:themeColor="text1" w:themeTint="BF"/>
          <w:sz w:val="24"/>
          <w:szCs w:val="48"/>
        </w:rPr>
        <w:t xml:space="preserve"> (ma</w:t>
      </w:r>
      <w:r w:rsidR="00FF16B6" w:rsidRPr="00FF16B6">
        <w:rPr>
          <w:rFonts w:ascii="Verdana" w:hAnsi="Verdana"/>
          <w:color w:val="404040" w:themeColor="text1" w:themeTint="BF"/>
          <w:sz w:val="24"/>
          <w:szCs w:val="48"/>
        </w:rPr>
        <w:t xml:space="preserve">gnesium, </w:t>
      </w:r>
      <w:r w:rsidR="00FF16B6">
        <w:rPr>
          <w:rFonts w:ascii="Verdana" w:hAnsi="Verdana"/>
          <w:color w:val="404040" w:themeColor="text1" w:themeTint="BF"/>
          <w:sz w:val="24"/>
          <w:szCs w:val="48"/>
        </w:rPr>
        <w:t>flavonoids as</w:t>
      </w:r>
      <w:r w:rsidR="00FF16B6" w:rsidRPr="00FF16B6">
        <w:rPr>
          <w:rFonts w:ascii="Verdana" w:hAnsi="Verdana"/>
          <w:color w:val="404040" w:themeColor="text1" w:themeTint="BF"/>
          <w:sz w:val="24"/>
          <w:szCs w:val="48"/>
        </w:rPr>
        <w:t xml:space="preserve"> antioxidant</w:t>
      </w:r>
      <w:r w:rsidR="00FF16B6">
        <w:rPr>
          <w:rFonts w:ascii="Verdana" w:hAnsi="Verdana"/>
          <w:color w:val="404040" w:themeColor="text1" w:themeTint="BF"/>
          <w:sz w:val="24"/>
          <w:szCs w:val="48"/>
        </w:rPr>
        <w:t>s, vitamin Bs and E)</w:t>
      </w:r>
      <w:r w:rsidR="00FF16B6" w:rsidRPr="00FF16B6">
        <w:rPr>
          <w:rFonts w:ascii="Verdana" w:hAnsi="Verdana"/>
          <w:color w:val="404040" w:themeColor="text1" w:themeTint="BF"/>
          <w:sz w:val="24"/>
          <w:szCs w:val="48"/>
        </w:rPr>
        <w:t xml:space="preserve"> </w:t>
      </w:r>
    </w:p>
    <w:p w14:paraId="1949F008" w14:textId="77777777" w:rsidR="00FF16B6" w:rsidRPr="0014297B" w:rsidRDefault="00AF1900" w:rsidP="00A724D9">
      <w:pPr>
        <w:pStyle w:val="NormalWeb"/>
        <w:numPr>
          <w:ilvl w:val="0"/>
          <w:numId w:val="9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 w:rsidRPr="0014297B">
        <w:rPr>
          <w:rFonts w:ascii="Verdana" w:hAnsi="Verdana"/>
          <w:color w:val="404040" w:themeColor="text1" w:themeTint="BF"/>
          <w:sz w:val="24"/>
          <w:szCs w:val="48"/>
        </w:rPr>
        <w:t>Av</w:t>
      </w:r>
      <w:r w:rsidR="0014297B">
        <w:rPr>
          <w:rFonts w:ascii="Verdana" w:hAnsi="Verdana"/>
          <w:color w:val="404040" w:themeColor="text1" w:themeTint="BF"/>
          <w:sz w:val="24"/>
          <w:szCs w:val="48"/>
        </w:rPr>
        <w:t xml:space="preserve">ocado </w:t>
      </w:r>
      <w:r w:rsidR="00FF16B6" w:rsidRPr="0014297B">
        <w:rPr>
          <w:rFonts w:ascii="Verdana" w:hAnsi="Verdana"/>
          <w:color w:val="404040" w:themeColor="text1" w:themeTint="BF"/>
          <w:sz w:val="24"/>
          <w:szCs w:val="48"/>
        </w:rPr>
        <w:t>(sugar-balancing, anti-inflammatory, nutritionally dense, anti-carcinogenic)</w:t>
      </w:r>
    </w:p>
    <w:p w14:paraId="448A3554" w14:textId="77777777" w:rsidR="0014297B" w:rsidRDefault="00A724D9" w:rsidP="00A724D9">
      <w:pPr>
        <w:pStyle w:val="NormalWeb"/>
        <w:numPr>
          <w:ilvl w:val="0"/>
          <w:numId w:val="9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>
        <w:rPr>
          <w:rFonts w:ascii="Verdana" w:hAnsi="Verdana"/>
          <w:color w:val="404040" w:themeColor="text1" w:themeTint="BF"/>
          <w:sz w:val="24"/>
          <w:szCs w:val="48"/>
        </w:rPr>
        <w:t>Coconut butter</w:t>
      </w:r>
      <w:r w:rsidR="00FF16B6" w:rsidRPr="0014297B">
        <w:rPr>
          <w:rFonts w:ascii="Verdana" w:hAnsi="Verdana"/>
          <w:color w:val="404040" w:themeColor="text1" w:themeTint="BF"/>
          <w:sz w:val="24"/>
          <w:szCs w:val="48"/>
        </w:rPr>
        <w:t xml:space="preserve"> (</w:t>
      </w:r>
      <w:r>
        <w:rPr>
          <w:rFonts w:ascii="Verdana" w:hAnsi="Verdana"/>
          <w:color w:val="404040" w:themeColor="text1" w:themeTint="BF"/>
          <w:sz w:val="24"/>
          <w:szCs w:val="48"/>
        </w:rPr>
        <w:t>supports plump skin, a</w:t>
      </w:r>
      <w:r w:rsidRPr="00A724D9">
        <w:rPr>
          <w:rFonts w:ascii="Verdana" w:hAnsi="Verdana"/>
          <w:color w:val="404040" w:themeColor="text1" w:themeTint="BF"/>
          <w:sz w:val="24"/>
          <w:szCs w:val="48"/>
        </w:rPr>
        <w:t>nti-bacterial</w:t>
      </w:r>
      <w:r>
        <w:rPr>
          <w:rFonts w:ascii="Verdana" w:hAnsi="Verdana"/>
          <w:color w:val="404040" w:themeColor="text1" w:themeTint="BF"/>
          <w:sz w:val="24"/>
          <w:szCs w:val="48"/>
        </w:rPr>
        <w:t>, h</w:t>
      </w:r>
      <w:r w:rsidRPr="00A724D9">
        <w:rPr>
          <w:rFonts w:ascii="Verdana" w:hAnsi="Verdana"/>
          <w:color w:val="404040" w:themeColor="text1" w:themeTint="BF"/>
          <w:sz w:val="24"/>
          <w:szCs w:val="48"/>
        </w:rPr>
        <w:t>ealthy fat for long term energy</w:t>
      </w:r>
      <w:r>
        <w:rPr>
          <w:rFonts w:ascii="Verdana" w:hAnsi="Verdana"/>
          <w:color w:val="404040" w:themeColor="text1" w:themeTint="BF"/>
          <w:sz w:val="24"/>
          <w:szCs w:val="48"/>
        </w:rPr>
        <w:t xml:space="preserve">, </w:t>
      </w:r>
      <w:r w:rsidR="008137CC">
        <w:rPr>
          <w:rFonts w:ascii="Verdana" w:hAnsi="Verdana"/>
          <w:color w:val="404040" w:themeColor="text1" w:themeTint="BF"/>
          <w:sz w:val="24"/>
          <w:szCs w:val="48"/>
        </w:rPr>
        <w:t xml:space="preserve">high in </w:t>
      </w:r>
      <w:r w:rsidRPr="00A724D9">
        <w:rPr>
          <w:rFonts w:ascii="Verdana" w:hAnsi="Verdana"/>
          <w:color w:val="404040" w:themeColor="text1" w:themeTint="BF"/>
          <w:sz w:val="24"/>
          <w:szCs w:val="48"/>
        </w:rPr>
        <w:t>fibe</w:t>
      </w:r>
      <w:r>
        <w:rPr>
          <w:rFonts w:ascii="Verdana" w:hAnsi="Verdana"/>
          <w:color w:val="404040" w:themeColor="text1" w:themeTint="BF"/>
          <w:sz w:val="24"/>
          <w:szCs w:val="48"/>
        </w:rPr>
        <w:t>r, precursor for many hormones)</w:t>
      </w:r>
    </w:p>
    <w:p w14:paraId="052CA9DE" w14:textId="77777777" w:rsidR="0014297B" w:rsidRDefault="0014297B" w:rsidP="00A724D9">
      <w:pPr>
        <w:pStyle w:val="NormalWeb"/>
        <w:numPr>
          <w:ilvl w:val="0"/>
          <w:numId w:val="9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48"/>
        </w:rPr>
      </w:pPr>
      <w:r>
        <w:rPr>
          <w:rFonts w:ascii="Verdana" w:hAnsi="Verdana"/>
          <w:color w:val="404040" w:themeColor="text1" w:themeTint="BF"/>
          <w:sz w:val="24"/>
          <w:szCs w:val="48"/>
        </w:rPr>
        <w:t>Pumpkin seed</w:t>
      </w:r>
      <w:r w:rsidR="00A724D9">
        <w:rPr>
          <w:rFonts w:ascii="Verdana" w:hAnsi="Verdana"/>
          <w:color w:val="404040" w:themeColor="text1" w:themeTint="BF"/>
          <w:sz w:val="24"/>
          <w:szCs w:val="48"/>
        </w:rPr>
        <w:t xml:space="preserve"> (high in magnesium, zinc, </w:t>
      </w:r>
      <w:r w:rsidR="00A724D9" w:rsidRPr="00A724D9">
        <w:rPr>
          <w:rFonts w:ascii="Verdana" w:hAnsi="Verdana"/>
          <w:color w:val="404040" w:themeColor="text1" w:themeTint="BF"/>
          <w:sz w:val="24"/>
          <w:szCs w:val="48"/>
        </w:rPr>
        <w:t>protein</w:t>
      </w:r>
      <w:r w:rsidR="00A724D9">
        <w:rPr>
          <w:rFonts w:ascii="Verdana" w:hAnsi="Verdana"/>
          <w:color w:val="404040" w:themeColor="text1" w:themeTint="BF"/>
          <w:sz w:val="24"/>
          <w:szCs w:val="48"/>
        </w:rPr>
        <w:t xml:space="preserve">, </w:t>
      </w:r>
      <w:r w:rsidR="008137CC">
        <w:rPr>
          <w:rFonts w:ascii="Verdana" w:hAnsi="Verdana"/>
          <w:color w:val="404040" w:themeColor="text1" w:themeTint="BF"/>
          <w:sz w:val="24"/>
          <w:szCs w:val="48"/>
        </w:rPr>
        <w:t xml:space="preserve">fiber, </w:t>
      </w:r>
      <w:r w:rsidR="00A724D9">
        <w:rPr>
          <w:rFonts w:ascii="Verdana" w:hAnsi="Verdana"/>
          <w:color w:val="404040" w:themeColor="text1" w:themeTint="BF"/>
          <w:sz w:val="24"/>
          <w:szCs w:val="48"/>
        </w:rPr>
        <w:t>a</w:t>
      </w:r>
      <w:r w:rsidR="00A724D9" w:rsidRPr="00A724D9">
        <w:rPr>
          <w:rFonts w:ascii="Verdana" w:hAnsi="Verdana"/>
          <w:color w:val="404040" w:themeColor="text1" w:themeTint="BF"/>
          <w:sz w:val="24"/>
          <w:szCs w:val="48"/>
        </w:rPr>
        <w:t>nti</w:t>
      </w:r>
      <w:r w:rsidR="00A724D9">
        <w:rPr>
          <w:rFonts w:ascii="Verdana" w:hAnsi="Verdana"/>
          <w:color w:val="404040" w:themeColor="text1" w:themeTint="BF"/>
          <w:sz w:val="24"/>
          <w:szCs w:val="48"/>
        </w:rPr>
        <w:t>-oxidant, anti-fungal, a</w:t>
      </w:r>
      <w:r w:rsidR="00A724D9" w:rsidRPr="00A724D9">
        <w:rPr>
          <w:rFonts w:ascii="Verdana" w:hAnsi="Verdana"/>
          <w:color w:val="404040" w:themeColor="text1" w:themeTint="BF"/>
          <w:sz w:val="24"/>
          <w:szCs w:val="48"/>
        </w:rPr>
        <w:t>nti-viral</w:t>
      </w:r>
      <w:r w:rsidR="00A724D9">
        <w:rPr>
          <w:rFonts w:ascii="Verdana" w:hAnsi="Verdana"/>
          <w:color w:val="404040" w:themeColor="text1" w:themeTint="BF"/>
          <w:sz w:val="24"/>
          <w:szCs w:val="48"/>
        </w:rPr>
        <w:t>)</w:t>
      </w:r>
    </w:p>
    <w:p w14:paraId="1D7D4EAA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</w:p>
    <w:p w14:paraId="6B3F9F41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</w:p>
    <w:p w14:paraId="02CD761B" w14:textId="77777777" w:rsid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Time to prepare: 10 minutes </w:t>
      </w:r>
    </w:p>
    <w:p w14:paraId="1F389618" w14:textId="77777777" w:rsid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Serves: 2 servings </w:t>
      </w:r>
    </w:p>
    <w:p w14:paraId="58E2D79C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Equipment: blender </w:t>
      </w:r>
    </w:p>
    <w:p w14:paraId="117651B1" w14:textId="77777777" w:rsidR="0014297B" w:rsidRDefault="0014297B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</w:p>
    <w:p w14:paraId="0328BADD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Ingredients: </w:t>
      </w:r>
    </w:p>
    <w:p w14:paraId="4C954F4E" w14:textId="77777777" w:rsidR="00AF1900" w:rsidRPr="0014297B" w:rsidRDefault="00AF1900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1 avocado </w:t>
      </w:r>
    </w:p>
    <w:p w14:paraId="171044D3" w14:textId="77777777" w:rsidR="00AF1900" w:rsidRPr="0014297B" w:rsidRDefault="00AF1900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2 tbsp raw unsweetened cacao </w:t>
      </w:r>
    </w:p>
    <w:p w14:paraId="662D02D4" w14:textId="77777777" w:rsidR="00AF1900" w:rsidRPr="0014297B" w:rsidRDefault="00AF1900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1 tbsp </w:t>
      </w:r>
      <w:r w:rsidR="00A724D9">
        <w:rPr>
          <w:rFonts w:ascii="Verdana" w:hAnsi="Verdana"/>
          <w:color w:val="404040" w:themeColor="text1" w:themeTint="BF"/>
          <w:sz w:val="24"/>
          <w:szCs w:val="24"/>
        </w:rPr>
        <w:t>coconut butter</w:t>
      </w: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</w:t>
      </w:r>
    </w:p>
    <w:p w14:paraId="67D27759" w14:textId="77777777" w:rsidR="00AF1900" w:rsidRPr="0014297B" w:rsidRDefault="0014297B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>
        <w:rPr>
          <w:rFonts w:ascii="Verdana" w:hAnsi="Verdana"/>
          <w:color w:val="404040" w:themeColor="text1" w:themeTint="BF"/>
          <w:sz w:val="24"/>
          <w:szCs w:val="24"/>
        </w:rPr>
        <w:t xml:space="preserve">a </w:t>
      </w:r>
      <w:r w:rsidR="00AF1900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handful of pumpkin seeds </w:t>
      </w:r>
    </w:p>
    <w:p w14:paraId="10398699" w14:textId="77777777" w:rsidR="00AF1900" w:rsidRPr="0014297B" w:rsidRDefault="0014297B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>
        <w:rPr>
          <w:rFonts w:ascii="Verdana" w:hAnsi="Verdana"/>
          <w:color w:val="404040" w:themeColor="text1" w:themeTint="BF"/>
          <w:sz w:val="24"/>
          <w:szCs w:val="24"/>
        </w:rPr>
        <w:t xml:space="preserve">a </w:t>
      </w:r>
      <w:r w:rsidR="00AF1900" w:rsidRPr="0014297B">
        <w:rPr>
          <w:rFonts w:ascii="Verdana" w:hAnsi="Verdana"/>
          <w:color w:val="404040" w:themeColor="text1" w:themeTint="BF"/>
          <w:sz w:val="24"/>
          <w:szCs w:val="24"/>
        </w:rPr>
        <w:t>handfu</w:t>
      </w:r>
      <w:r w:rsidR="00A56B61">
        <w:rPr>
          <w:rFonts w:ascii="Verdana" w:hAnsi="Verdana"/>
          <w:color w:val="404040" w:themeColor="text1" w:themeTint="BF"/>
          <w:sz w:val="24"/>
          <w:szCs w:val="24"/>
        </w:rPr>
        <w:t xml:space="preserve">l of hazelnuts, pre-soaked overnight </w:t>
      </w:r>
    </w:p>
    <w:p w14:paraId="09ED5954" w14:textId="77777777" w:rsidR="00AF1900" w:rsidRPr="00A724D9" w:rsidRDefault="0014297B" w:rsidP="00A724D9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>
        <w:rPr>
          <w:rFonts w:ascii="Verdana" w:hAnsi="Verdana"/>
          <w:color w:val="404040" w:themeColor="text1" w:themeTint="BF"/>
          <w:sz w:val="24"/>
          <w:szCs w:val="24"/>
        </w:rPr>
        <w:t xml:space="preserve">a </w:t>
      </w:r>
      <w:r w:rsidR="00AF1900" w:rsidRPr="0014297B">
        <w:rPr>
          <w:rFonts w:ascii="Verdana" w:hAnsi="Verdana"/>
          <w:color w:val="404040" w:themeColor="text1" w:themeTint="BF"/>
          <w:sz w:val="24"/>
          <w:szCs w:val="24"/>
        </w:rPr>
        <w:t>handful of dry cherries, pre</w:t>
      </w:r>
      <w:r w:rsidR="00A56B61">
        <w:rPr>
          <w:rFonts w:ascii="Verdana" w:hAnsi="Verdana"/>
          <w:color w:val="404040" w:themeColor="text1" w:themeTint="BF"/>
          <w:sz w:val="24"/>
          <w:szCs w:val="24"/>
        </w:rPr>
        <w:t>-</w:t>
      </w:r>
      <w:r w:rsidR="00AF1900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soaked in hot </w:t>
      </w:r>
      <w:r w:rsidR="00AF1900" w:rsidRPr="00A724D9">
        <w:rPr>
          <w:rFonts w:ascii="Verdana" w:hAnsi="Verdana"/>
          <w:color w:val="404040" w:themeColor="text1" w:themeTint="BF"/>
          <w:sz w:val="24"/>
          <w:szCs w:val="24"/>
        </w:rPr>
        <w:t xml:space="preserve">water </w:t>
      </w:r>
      <w:r w:rsidR="00A56B61" w:rsidRPr="00A724D9">
        <w:rPr>
          <w:rFonts w:ascii="Verdana" w:hAnsi="Verdana"/>
          <w:color w:val="404040" w:themeColor="text1" w:themeTint="BF"/>
          <w:sz w:val="24"/>
          <w:szCs w:val="24"/>
        </w:rPr>
        <w:t>for 10 minutes</w:t>
      </w:r>
      <w:r w:rsidR="00A724D9">
        <w:rPr>
          <w:rFonts w:ascii="Verdana" w:hAnsi="Verdana"/>
          <w:color w:val="404040" w:themeColor="text1" w:themeTint="BF"/>
          <w:sz w:val="24"/>
          <w:szCs w:val="24"/>
        </w:rPr>
        <w:t xml:space="preserve"> (you can replace with goji berries too)</w:t>
      </w:r>
    </w:p>
    <w:p w14:paraId="71889267" w14:textId="77777777" w:rsidR="00AF1900" w:rsidRPr="0014297B" w:rsidRDefault="00AF1900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1 tsp vanilla extract </w:t>
      </w:r>
    </w:p>
    <w:p w14:paraId="1F655DAD" w14:textId="77777777" w:rsidR="00AF1900" w:rsidRPr="0014297B" w:rsidRDefault="0014297B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>
        <w:rPr>
          <w:rFonts w:ascii="Verdana" w:hAnsi="Verdana"/>
          <w:color w:val="404040" w:themeColor="text1" w:themeTint="BF"/>
          <w:sz w:val="24"/>
          <w:szCs w:val="24"/>
        </w:rPr>
        <w:t>1</w:t>
      </w:r>
      <w:r w:rsidR="00AF1900"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 tsp lemon or lime juice </w:t>
      </w:r>
    </w:p>
    <w:p w14:paraId="0EC76AD3" w14:textId="77777777" w:rsidR="00AF1900" w:rsidRPr="0014297B" w:rsidRDefault="00AF1900" w:rsidP="00AF1900">
      <w:pPr>
        <w:pStyle w:val="NormalWeb"/>
        <w:numPr>
          <w:ilvl w:val="0"/>
          <w:numId w:val="4"/>
        </w:numPr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1⁄2 tsp cinnamon powder </w:t>
      </w:r>
    </w:p>
    <w:p w14:paraId="1359E43E" w14:textId="77777777" w:rsidR="00AF1900" w:rsidRPr="0014297B" w:rsidRDefault="00AF1900">
      <w:pPr>
        <w:rPr>
          <w:rFonts w:ascii="Verdana" w:hAnsi="Verdana"/>
          <w:color w:val="404040" w:themeColor="text1" w:themeTint="BF"/>
        </w:rPr>
      </w:pPr>
    </w:p>
    <w:p w14:paraId="7A95CBDA" w14:textId="77777777" w:rsid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  <w:szCs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4"/>
        </w:rPr>
        <w:t xml:space="preserve">How to make </w:t>
      </w:r>
    </w:p>
    <w:p w14:paraId="5FBA6646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</w:p>
    <w:p w14:paraId="0CF283D8" w14:textId="77777777" w:rsidR="00AF1900" w:rsidRPr="0014297B" w:rsidRDefault="00AF1900" w:rsidP="00AF1900">
      <w:pPr>
        <w:pStyle w:val="NormalWeb"/>
        <w:shd w:val="clear" w:color="auto" w:fill="FFFFFF"/>
        <w:spacing w:before="2" w:after="2"/>
        <w:rPr>
          <w:rFonts w:ascii="Verdana" w:hAnsi="Verdana"/>
          <w:color w:val="404040" w:themeColor="text1" w:themeTint="BF"/>
          <w:sz w:val="24"/>
        </w:rPr>
      </w:pPr>
      <w:r w:rsidRPr="0014297B">
        <w:rPr>
          <w:rFonts w:ascii="Verdana" w:hAnsi="Verdana"/>
          <w:color w:val="404040" w:themeColor="text1" w:themeTint="BF"/>
          <w:sz w:val="24"/>
          <w:szCs w:val="28"/>
        </w:rPr>
        <w:t xml:space="preserve">Put all ingredients into the blender and blend until smooth. </w:t>
      </w:r>
    </w:p>
    <w:p w14:paraId="4EB8A4F9" w14:textId="77777777" w:rsidR="00F914F1" w:rsidRDefault="00F914F1">
      <w:pPr>
        <w:rPr>
          <w:rFonts w:ascii="Verdana" w:hAnsi="Verdana"/>
          <w:color w:val="404040" w:themeColor="text1" w:themeTint="BF"/>
        </w:rPr>
      </w:pPr>
    </w:p>
    <w:p w14:paraId="1C9DC471" w14:textId="77777777" w:rsidR="00F914F1" w:rsidRDefault="00F914F1">
      <w:pPr>
        <w:rPr>
          <w:rFonts w:ascii="Verdana" w:hAnsi="Verdana"/>
          <w:color w:val="404040" w:themeColor="text1" w:themeTint="BF"/>
        </w:rPr>
      </w:pPr>
    </w:p>
    <w:p w14:paraId="6B85F0AD" w14:textId="77777777" w:rsidR="00F914F1" w:rsidRPr="00F914F1" w:rsidRDefault="00F914F1" w:rsidP="00F914F1">
      <w:pPr>
        <w:rPr>
          <w:rFonts w:ascii="Verdana" w:hAnsi="Verdana" w:cs="Times New Roman"/>
          <w:color w:val="404040" w:themeColor="text1" w:themeTint="BF"/>
          <w:szCs w:val="28"/>
        </w:rPr>
      </w:pPr>
      <w:r w:rsidRPr="00F914F1">
        <w:rPr>
          <w:rFonts w:ascii="Verdana" w:hAnsi="Verdana" w:cs="Times New Roman"/>
          <w:color w:val="404040" w:themeColor="text1" w:themeTint="BF"/>
          <w:szCs w:val="28"/>
        </w:rPr>
        <w:t>This article was contributed by M</w:t>
      </w:r>
      <w:r>
        <w:rPr>
          <w:rFonts w:ascii="Verdana" w:hAnsi="Verdana" w:cs="Times New Roman"/>
          <w:color w:val="404040" w:themeColor="text1" w:themeTint="BF"/>
          <w:szCs w:val="28"/>
        </w:rPr>
        <w:t xml:space="preserve">agdalena </w:t>
      </w:r>
      <w:proofErr w:type="spellStart"/>
      <w:r>
        <w:rPr>
          <w:rFonts w:ascii="Verdana" w:hAnsi="Verdana" w:cs="Times New Roman"/>
          <w:color w:val="404040" w:themeColor="text1" w:themeTint="BF"/>
          <w:szCs w:val="28"/>
        </w:rPr>
        <w:t>Wszelaki</w:t>
      </w:r>
      <w:proofErr w:type="spellEnd"/>
      <w:r>
        <w:rPr>
          <w:rFonts w:ascii="Verdana" w:hAnsi="Verdana" w:cs="Times New Roman"/>
          <w:color w:val="404040" w:themeColor="text1" w:themeTint="BF"/>
          <w:szCs w:val="28"/>
        </w:rPr>
        <w:t>, a nutrition</w:t>
      </w:r>
      <w:r w:rsidRPr="00F914F1">
        <w:rPr>
          <w:rFonts w:ascii="Verdana" w:hAnsi="Verdana" w:cs="Times New Roman"/>
          <w:color w:val="404040" w:themeColor="text1" w:themeTint="BF"/>
          <w:szCs w:val="28"/>
        </w:rPr>
        <w:t xml:space="preserve"> coach, hormone specialist and a chef. She has a long history </w:t>
      </w:r>
      <w:r>
        <w:rPr>
          <w:rFonts w:ascii="Verdana" w:hAnsi="Verdana" w:cs="Times New Roman"/>
          <w:color w:val="404040" w:themeColor="text1" w:themeTint="BF"/>
          <w:szCs w:val="28"/>
        </w:rPr>
        <w:t>of hormonal challenges herself (</w:t>
      </w:r>
      <w:r w:rsidRPr="00F914F1">
        <w:rPr>
          <w:rFonts w:ascii="Verdana" w:hAnsi="Verdana" w:cs="Times New Roman"/>
          <w:color w:val="404040" w:themeColor="text1" w:themeTint="BF"/>
          <w:szCs w:val="28"/>
        </w:rPr>
        <w:t>from Hashimoto’s, adrenal exhaustion to estrogen dominance</w:t>
      </w:r>
      <w:r>
        <w:rPr>
          <w:rFonts w:ascii="Verdana" w:hAnsi="Verdana" w:cs="Times New Roman"/>
          <w:color w:val="404040" w:themeColor="text1" w:themeTint="BF"/>
          <w:szCs w:val="28"/>
        </w:rPr>
        <w:t xml:space="preserve">) which she has managed to reverse with the use of the right nutrition. </w:t>
      </w:r>
    </w:p>
    <w:p w14:paraId="0C6EFD95" w14:textId="77777777" w:rsidR="00135692" w:rsidRPr="00135692" w:rsidRDefault="00F914F1" w:rsidP="00135692">
      <w:pPr>
        <w:rPr>
          <w:rFonts w:ascii="Times" w:hAnsi="Times"/>
          <w:sz w:val="20"/>
          <w:szCs w:val="20"/>
        </w:rPr>
      </w:pPr>
      <w:r w:rsidRPr="00F914F1">
        <w:rPr>
          <w:rFonts w:ascii="Verdana" w:hAnsi="Verdana" w:cs="Times New Roman"/>
          <w:color w:val="404040" w:themeColor="text1" w:themeTint="BF"/>
          <w:szCs w:val="28"/>
        </w:rPr>
        <w:t xml:space="preserve">Magdalena is </w:t>
      </w:r>
      <w:r>
        <w:rPr>
          <w:rFonts w:ascii="Verdana" w:hAnsi="Verdana" w:cs="Times New Roman"/>
          <w:color w:val="404040" w:themeColor="text1" w:themeTint="BF"/>
          <w:szCs w:val="28"/>
        </w:rPr>
        <w:t>offering</w:t>
      </w:r>
      <w:r w:rsidRPr="00F914F1">
        <w:rPr>
          <w:rFonts w:ascii="Verdana" w:hAnsi="Verdana" w:cs="Times New Roman"/>
          <w:color w:val="404040" w:themeColor="text1" w:themeTint="BF"/>
          <w:szCs w:val="28"/>
        </w:rPr>
        <w:t xml:space="preserve"> a free online workshop </w:t>
      </w:r>
      <w:r w:rsidRPr="00F914F1">
        <w:rPr>
          <w:rFonts w:ascii="Verdana" w:hAnsi="Verdana" w:cs="Times New Roman"/>
          <w:b/>
          <w:color w:val="404040" w:themeColor="text1" w:themeTint="BF"/>
          <w:szCs w:val="28"/>
        </w:rPr>
        <w:t xml:space="preserve">“How to Use Food to Rebalance Your Hormones” </w:t>
      </w:r>
      <w:r w:rsidRPr="00F914F1">
        <w:rPr>
          <w:rFonts w:ascii="Verdana" w:hAnsi="Verdana" w:cs="Times New Roman"/>
          <w:color w:val="404040" w:themeColor="text1" w:themeTint="BF"/>
          <w:szCs w:val="28"/>
        </w:rPr>
        <w:t xml:space="preserve">on </w:t>
      </w:r>
      <w:r>
        <w:rPr>
          <w:rFonts w:ascii="Verdana" w:hAnsi="Verdana" w:cs="Times New Roman"/>
          <w:color w:val="404040" w:themeColor="text1" w:themeTint="BF"/>
          <w:szCs w:val="28"/>
        </w:rPr>
        <w:t>October 24th</w:t>
      </w:r>
      <w:r w:rsidRPr="00F914F1">
        <w:rPr>
          <w:rFonts w:ascii="Verdana" w:hAnsi="Verdana" w:cs="Times New Roman"/>
          <w:color w:val="404040" w:themeColor="text1" w:themeTint="BF"/>
          <w:szCs w:val="28"/>
        </w:rPr>
        <w:t>, 2015. To reserve a free spot</w:t>
      </w:r>
      <w:r>
        <w:rPr>
          <w:rFonts w:ascii="Verdana" w:hAnsi="Verdana" w:cs="Times New Roman"/>
          <w:color w:val="404040" w:themeColor="text1" w:themeTint="BF"/>
          <w:szCs w:val="28"/>
        </w:rPr>
        <w:t xml:space="preserve"> (limited seats)</w:t>
      </w:r>
      <w:r w:rsidRPr="00F914F1">
        <w:rPr>
          <w:rFonts w:ascii="Verdana" w:hAnsi="Verdana" w:cs="Times New Roman"/>
          <w:color w:val="404040" w:themeColor="text1" w:themeTint="BF"/>
          <w:szCs w:val="28"/>
        </w:rPr>
        <w:t xml:space="preserve">, </w:t>
      </w:r>
      <w:r>
        <w:rPr>
          <w:rFonts w:ascii="Verdana" w:hAnsi="Verdana" w:cs="Times New Roman"/>
          <w:color w:val="404040" w:themeColor="text1" w:themeTint="BF"/>
          <w:szCs w:val="28"/>
        </w:rPr>
        <w:t>register at</w:t>
      </w:r>
      <w:r w:rsidRPr="00F914F1">
        <w:rPr>
          <w:rFonts w:ascii="Verdana" w:hAnsi="Verdana" w:cs="Times New Roman"/>
          <w:color w:val="404040" w:themeColor="text1" w:themeTint="BF"/>
          <w:szCs w:val="28"/>
        </w:rPr>
        <w:t xml:space="preserve"> </w:t>
      </w:r>
      <w:r w:rsidR="00070323" w:rsidRPr="00070323">
        <w:rPr>
          <w:rFonts w:ascii="Verdana" w:hAnsi="Verdana" w:cs="Times New Roman"/>
          <w:color w:val="404040" w:themeColor="text1" w:themeTint="BF"/>
          <w:szCs w:val="28"/>
          <w:highlight w:val="yellow"/>
        </w:rPr>
        <w:t>[your affiliate link here]</w:t>
      </w:r>
    </w:p>
    <w:p w14:paraId="190303CA" w14:textId="77777777" w:rsidR="00F914F1" w:rsidRPr="00F914F1" w:rsidRDefault="00F914F1" w:rsidP="00F914F1">
      <w:pPr>
        <w:rPr>
          <w:rFonts w:ascii="Verdana" w:hAnsi="Verdana" w:cs="Times New Roman"/>
          <w:color w:val="404040" w:themeColor="text1" w:themeTint="BF"/>
          <w:szCs w:val="28"/>
        </w:rPr>
      </w:pPr>
    </w:p>
    <w:p w14:paraId="23B51AE0" w14:textId="77777777" w:rsidR="00AF1900" w:rsidRPr="0014297B" w:rsidRDefault="00286C2A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noProof/>
          <w:color w:val="404040" w:themeColor="text1" w:themeTint="BF"/>
        </w:rPr>
        <w:drawing>
          <wp:inline distT="0" distB="0" distL="0" distR="0" wp14:anchorId="6F01BA17" wp14:editId="304CFD5E">
            <wp:extent cx="4813300" cy="2726690"/>
            <wp:effectExtent l="25400" t="0" r="0" b="0"/>
            <wp:docPr id="3" name="Picture 2" descr="C4B-berries-bann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B-berries-banner-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900" w:rsidRPr="0014297B" w:rsidSect="00AF1900">
      <w:type w:val="continuous"/>
      <w:pgSz w:w="11900" w:h="16840"/>
      <w:pgMar w:top="805" w:right="2160" w:bottom="272" w:left="2160" w:header="720" w:footer="720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201BE"/>
    <w:multiLevelType w:val="hybridMultilevel"/>
    <w:tmpl w:val="F6F49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73AF9"/>
    <w:multiLevelType w:val="multilevel"/>
    <w:tmpl w:val="1F9C0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1E4A3D"/>
    <w:multiLevelType w:val="multilevel"/>
    <w:tmpl w:val="807E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D0CBC"/>
    <w:multiLevelType w:val="hybridMultilevel"/>
    <w:tmpl w:val="E29883FE"/>
    <w:lvl w:ilvl="0" w:tplc="950C7E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41610"/>
    <w:multiLevelType w:val="multilevel"/>
    <w:tmpl w:val="5460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A4437B"/>
    <w:multiLevelType w:val="hybridMultilevel"/>
    <w:tmpl w:val="1D3CC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75878"/>
    <w:multiLevelType w:val="multilevel"/>
    <w:tmpl w:val="556A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2F4A69"/>
    <w:multiLevelType w:val="hybridMultilevel"/>
    <w:tmpl w:val="E8D8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A43723"/>
    <w:multiLevelType w:val="hybridMultilevel"/>
    <w:tmpl w:val="CFA6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00"/>
    <w:rsid w:val="00070323"/>
    <w:rsid w:val="00135692"/>
    <w:rsid w:val="0014297B"/>
    <w:rsid w:val="00286C2A"/>
    <w:rsid w:val="003A24B0"/>
    <w:rsid w:val="004240BF"/>
    <w:rsid w:val="004A5772"/>
    <w:rsid w:val="004E1C8D"/>
    <w:rsid w:val="00724E59"/>
    <w:rsid w:val="00725A5D"/>
    <w:rsid w:val="007C5CEB"/>
    <w:rsid w:val="00801600"/>
    <w:rsid w:val="008137CC"/>
    <w:rsid w:val="00947E22"/>
    <w:rsid w:val="009E42F8"/>
    <w:rsid w:val="00A56B61"/>
    <w:rsid w:val="00A724D9"/>
    <w:rsid w:val="00AF1900"/>
    <w:rsid w:val="00BB4076"/>
    <w:rsid w:val="00BB738E"/>
    <w:rsid w:val="00BF6F83"/>
    <w:rsid w:val="00D14B8D"/>
    <w:rsid w:val="00D566A6"/>
    <w:rsid w:val="00D63750"/>
    <w:rsid w:val="00E43CDA"/>
    <w:rsid w:val="00E5256D"/>
    <w:rsid w:val="00F914F1"/>
    <w:rsid w:val="00FF16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ED1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9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F1900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750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75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56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14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04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6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57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5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3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6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5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1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09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0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14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2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1322</Words>
  <Characters>7541</Characters>
  <Application>Microsoft Macintosh Word</Application>
  <DocSecurity>0</DocSecurity>
  <Lines>62</Lines>
  <Paragraphs>17</Paragraphs>
  <ScaleCrop>false</ScaleCrop>
  <LinksUpToDate>false</LinksUpToDate>
  <CharactersWithSpaces>8846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Wszelaki</dc:creator>
  <cp:keywords/>
  <cp:lastModifiedBy>Microsoft Office User</cp:lastModifiedBy>
  <cp:revision>2</cp:revision>
  <dcterms:created xsi:type="dcterms:W3CDTF">2017-07-10T18:18:00Z</dcterms:created>
  <dcterms:modified xsi:type="dcterms:W3CDTF">2017-07-10T18:18:00Z</dcterms:modified>
</cp:coreProperties>
</file>